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5DBDB" w14:textId="5888A416" w:rsidR="007821EE" w:rsidRPr="00E902ED" w:rsidRDefault="007821EE">
      <w:pPr>
        <w:spacing w:line="240" w:lineRule="auto"/>
        <w:jc w:val="left"/>
        <w:rPr>
          <w:rFonts w:ascii="Arial" w:hAnsi="Arial" w:cs="Arial"/>
          <w:b/>
          <w:sz w:val="21"/>
          <w:szCs w:val="21"/>
        </w:rPr>
      </w:pPr>
      <w:bookmarkStart w:id="0" w:name="_Toc253848604"/>
      <w:bookmarkStart w:id="1" w:name="_Toc253907582"/>
      <w:bookmarkStart w:id="2" w:name="_Toc253999758"/>
      <w:bookmarkStart w:id="3" w:name="_Toc254692996"/>
      <w:bookmarkStart w:id="4" w:name="_Toc254786006"/>
      <w:bookmarkStart w:id="5" w:name="_Toc254786156"/>
      <w:bookmarkStart w:id="6" w:name="_Toc256684624"/>
      <w:bookmarkStart w:id="7" w:name="_Toc258583072"/>
      <w:bookmarkStart w:id="8" w:name="_Toc258844458"/>
      <w:bookmarkStart w:id="9" w:name="_Toc259431962"/>
      <w:bookmarkStart w:id="10" w:name="_Toc343522896"/>
      <w:bookmarkStart w:id="11" w:name="_Toc344883747"/>
      <w:bookmarkStart w:id="12" w:name="_Toc344883900"/>
      <w:bookmarkStart w:id="13" w:name="_Toc345570575"/>
      <w:bookmarkStart w:id="14" w:name="_Toc346804613"/>
      <w:bookmarkStart w:id="15" w:name="_Toc347147249"/>
      <w:bookmarkStart w:id="16" w:name="_Toc347147382"/>
      <w:bookmarkStart w:id="17" w:name="_Toc347729721"/>
      <w:bookmarkStart w:id="18" w:name="_Toc350334909"/>
      <w:bookmarkStart w:id="19" w:name="_Toc350341663"/>
    </w:p>
    <w:p w14:paraId="2B8F026C" w14:textId="77777777" w:rsidR="00B21692" w:rsidRPr="00E902ED" w:rsidRDefault="00B21692" w:rsidP="00B21692">
      <w:pPr>
        <w:spacing w:line="240" w:lineRule="auto"/>
        <w:jc w:val="center"/>
        <w:rPr>
          <w:rFonts w:ascii="Arial" w:hAnsi="Arial" w:cs="Arial"/>
          <w:b/>
          <w:bCs/>
          <w:sz w:val="21"/>
          <w:szCs w:val="21"/>
        </w:rPr>
      </w:pPr>
    </w:p>
    <w:p w14:paraId="079DD9A2" w14:textId="77777777" w:rsidR="00B21692" w:rsidRPr="00E902ED" w:rsidRDefault="00B21692" w:rsidP="00B21692">
      <w:pPr>
        <w:spacing w:line="240" w:lineRule="auto"/>
        <w:jc w:val="center"/>
        <w:rPr>
          <w:rFonts w:ascii="Arial" w:hAnsi="Arial" w:cs="Arial"/>
          <w:b/>
          <w:bCs/>
          <w:sz w:val="21"/>
          <w:szCs w:val="21"/>
        </w:rPr>
      </w:pPr>
    </w:p>
    <w:p w14:paraId="5F9A9D41" w14:textId="77777777" w:rsidR="00B21692" w:rsidRPr="00E902ED" w:rsidRDefault="00B21692" w:rsidP="00B21692">
      <w:pPr>
        <w:spacing w:line="240" w:lineRule="auto"/>
        <w:jc w:val="center"/>
        <w:rPr>
          <w:rFonts w:ascii="Arial" w:hAnsi="Arial" w:cs="Arial"/>
          <w:b/>
          <w:bCs/>
          <w:sz w:val="21"/>
          <w:szCs w:val="21"/>
        </w:rPr>
      </w:pPr>
    </w:p>
    <w:p w14:paraId="2A1BE500" w14:textId="77777777" w:rsidR="00B21692" w:rsidRPr="00E902ED" w:rsidRDefault="00B21692" w:rsidP="00B21692">
      <w:pPr>
        <w:spacing w:line="240" w:lineRule="auto"/>
        <w:jc w:val="center"/>
        <w:rPr>
          <w:rFonts w:ascii="Arial" w:hAnsi="Arial" w:cs="Arial"/>
          <w:b/>
          <w:bCs/>
          <w:sz w:val="21"/>
          <w:szCs w:val="21"/>
        </w:rPr>
      </w:pPr>
    </w:p>
    <w:p w14:paraId="54DB6744" w14:textId="77777777" w:rsidR="00B21692" w:rsidRPr="00E902ED" w:rsidRDefault="00B21692" w:rsidP="00B21692">
      <w:pPr>
        <w:spacing w:line="240" w:lineRule="auto"/>
        <w:jc w:val="center"/>
        <w:rPr>
          <w:rFonts w:ascii="Arial" w:hAnsi="Arial" w:cs="Arial"/>
          <w:b/>
          <w:bCs/>
          <w:sz w:val="21"/>
          <w:szCs w:val="21"/>
        </w:rPr>
      </w:pPr>
    </w:p>
    <w:p w14:paraId="549B4C87" w14:textId="77777777" w:rsidR="00B21692" w:rsidRPr="00E902ED" w:rsidRDefault="00B21692" w:rsidP="00B21692">
      <w:pPr>
        <w:spacing w:line="240" w:lineRule="auto"/>
        <w:jc w:val="center"/>
        <w:rPr>
          <w:rFonts w:ascii="Arial" w:hAnsi="Arial" w:cs="Arial"/>
          <w:b/>
          <w:bCs/>
          <w:sz w:val="21"/>
          <w:szCs w:val="21"/>
        </w:rPr>
      </w:pPr>
    </w:p>
    <w:p w14:paraId="7B037561" w14:textId="77777777" w:rsidR="00B21692" w:rsidRPr="00E902ED" w:rsidRDefault="00B21692" w:rsidP="00B21692">
      <w:pPr>
        <w:spacing w:line="240" w:lineRule="auto"/>
        <w:jc w:val="center"/>
        <w:rPr>
          <w:rFonts w:ascii="Arial" w:hAnsi="Arial" w:cs="Arial"/>
          <w:b/>
          <w:bCs/>
          <w:sz w:val="21"/>
          <w:szCs w:val="21"/>
        </w:rPr>
      </w:pPr>
    </w:p>
    <w:p w14:paraId="601C8011" w14:textId="77777777" w:rsidR="00B21692" w:rsidRPr="00E902ED" w:rsidRDefault="00B21692" w:rsidP="00B21692">
      <w:pPr>
        <w:spacing w:line="240" w:lineRule="auto"/>
        <w:jc w:val="center"/>
        <w:rPr>
          <w:rFonts w:ascii="Arial" w:hAnsi="Arial" w:cs="Arial"/>
          <w:b/>
          <w:bCs/>
          <w:sz w:val="21"/>
          <w:szCs w:val="21"/>
        </w:rPr>
      </w:pPr>
    </w:p>
    <w:p w14:paraId="3EE85CBB" w14:textId="77777777" w:rsidR="00B21692" w:rsidRPr="00E902ED" w:rsidRDefault="00B21692" w:rsidP="00B21692">
      <w:pPr>
        <w:spacing w:line="240" w:lineRule="auto"/>
        <w:jc w:val="center"/>
        <w:rPr>
          <w:rFonts w:ascii="Arial" w:hAnsi="Arial" w:cs="Arial"/>
          <w:b/>
          <w:bCs/>
          <w:sz w:val="21"/>
          <w:szCs w:val="21"/>
        </w:rPr>
      </w:pPr>
    </w:p>
    <w:p w14:paraId="1D74285F" w14:textId="77777777" w:rsidR="00B21692" w:rsidRPr="00E902ED" w:rsidRDefault="00B21692" w:rsidP="00B21692">
      <w:pPr>
        <w:spacing w:line="240" w:lineRule="auto"/>
        <w:jc w:val="center"/>
        <w:rPr>
          <w:rFonts w:ascii="Arial" w:hAnsi="Arial" w:cs="Arial"/>
          <w:b/>
          <w:bCs/>
          <w:sz w:val="21"/>
          <w:szCs w:val="21"/>
        </w:rPr>
      </w:pPr>
    </w:p>
    <w:p w14:paraId="3197C3E3" w14:textId="77777777" w:rsidR="00B21692" w:rsidRPr="00E902ED" w:rsidRDefault="00B21692" w:rsidP="00B21692">
      <w:pPr>
        <w:spacing w:line="240" w:lineRule="auto"/>
        <w:jc w:val="center"/>
        <w:rPr>
          <w:rFonts w:ascii="Arial" w:hAnsi="Arial" w:cs="Arial"/>
          <w:b/>
          <w:bCs/>
          <w:sz w:val="21"/>
          <w:szCs w:val="21"/>
        </w:rPr>
      </w:pPr>
    </w:p>
    <w:p w14:paraId="2766B6B9" w14:textId="77777777" w:rsidR="00B21692" w:rsidRPr="00E902ED" w:rsidRDefault="00B21692" w:rsidP="00B21692">
      <w:pPr>
        <w:spacing w:line="240" w:lineRule="auto"/>
        <w:jc w:val="center"/>
        <w:rPr>
          <w:rFonts w:ascii="Arial" w:hAnsi="Arial" w:cs="Arial"/>
          <w:b/>
          <w:bCs/>
          <w:sz w:val="21"/>
          <w:szCs w:val="21"/>
        </w:rPr>
      </w:pPr>
    </w:p>
    <w:p w14:paraId="6908A926" w14:textId="44DD8196" w:rsidR="00404C69" w:rsidRPr="003B0B9F" w:rsidRDefault="00404C69" w:rsidP="00B21692">
      <w:pPr>
        <w:spacing w:line="240" w:lineRule="auto"/>
        <w:jc w:val="center"/>
        <w:rPr>
          <w:rFonts w:ascii="Arial" w:hAnsi="Arial" w:cs="Arial"/>
          <w:b/>
          <w:bCs/>
          <w:sz w:val="36"/>
          <w:szCs w:val="36"/>
        </w:rPr>
      </w:pPr>
      <w:r w:rsidRPr="003B0B9F">
        <w:rPr>
          <w:rFonts w:ascii="Arial" w:hAnsi="Arial" w:cs="Arial"/>
          <w:b/>
          <w:bCs/>
          <w:sz w:val="36"/>
          <w:szCs w:val="36"/>
        </w:rPr>
        <w:t xml:space="preserve">III </w:t>
      </w:r>
      <w:r w:rsidR="00B41B5B">
        <w:rPr>
          <w:rFonts w:ascii="Arial" w:hAnsi="Arial" w:cs="Arial"/>
          <w:b/>
          <w:bCs/>
          <w:sz w:val="36"/>
          <w:szCs w:val="36"/>
        </w:rPr>
        <w:t>T</w:t>
      </w:r>
      <w:r w:rsidR="002E6CAE">
        <w:rPr>
          <w:rFonts w:ascii="Arial" w:hAnsi="Arial" w:cs="Arial"/>
          <w:b/>
          <w:bCs/>
          <w:sz w:val="36"/>
          <w:szCs w:val="36"/>
        </w:rPr>
        <w:t>ehnične zahteve</w:t>
      </w:r>
      <w:r w:rsidRPr="003B0B9F">
        <w:rPr>
          <w:rFonts w:ascii="Arial" w:hAnsi="Arial" w:cs="Arial"/>
          <w:b/>
          <w:bCs/>
          <w:sz w:val="36"/>
          <w:szCs w:val="36"/>
        </w:rPr>
        <w:t>:</w:t>
      </w:r>
    </w:p>
    <w:p w14:paraId="4F85DBDC" w14:textId="603B967A" w:rsidR="007821EE" w:rsidRPr="003B0B9F" w:rsidRDefault="00B21692" w:rsidP="00B21692">
      <w:pPr>
        <w:spacing w:line="240" w:lineRule="auto"/>
        <w:jc w:val="center"/>
        <w:rPr>
          <w:rFonts w:ascii="Arial" w:hAnsi="Arial" w:cs="Arial"/>
          <w:b/>
          <w:bCs/>
          <w:sz w:val="36"/>
          <w:szCs w:val="36"/>
        </w:rPr>
      </w:pPr>
      <w:r w:rsidRPr="003B0B9F">
        <w:rPr>
          <w:rFonts w:ascii="Arial" w:hAnsi="Arial" w:cs="Arial"/>
          <w:b/>
          <w:bCs/>
          <w:sz w:val="36"/>
          <w:szCs w:val="36"/>
        </w:rPr>
        <w:t xml:space="preserve">Prenova Centra vodenja DEM </w:t>
      </w:r>
      <w:r w:rsidR="00986A3E" w:rsidRPr="003B0B9F">
        <w:rPr>
          <w:rFonts w:ascii="Arial" w:hAnsi="Arial" w:cs="Arial"/>
          <w:b/>
          <w:bCs/>
          <w:sz w:val="36"/>
          <w:szCs w:val="36"/>
        </w:rPr>
        <w:t xml:space="preserve">LOT </w:t>
      </w:r>
      <w:r w:rsidR="004204A3" w:rsidRPr="003B0B9F">
        <w:rPr>
          <w:rFonts w:ascii="Arial" w:hAnsi="Arial" w:cs="Arial"/>
          <w:b/>
          <w:bCs/>
          <w:sz w:val="36"/>
          <w:szCs w:val="36"/>
        </w:rPr>
        <w:t>2</w:t>
      </w:r>
      <w:r w:rsidR="00986A3E" w:rsidRPr="003B0B9F">
        <w:rPr>
          <w:rFonts w:ascii="Arial" w:hAnsi="Arial" w:cs="Arial"/>
          <w:b/>
          <w:bCs/>
          <w:sz w:val="36"/>
          <w:szCs w:val="36"/>
        </w:rPr>
        <w:t xml:space="preserve"> </w:t>
      </w:r>
      <w:r w:rsidR="004204A3" w:rsidRPr="003B0B9F">
        <w:rPr>
          <w:rFonts w:ascii="Arial" w:hAnsi="Arial" w:cs="Arial"/>
          <w:b/>
          <w:bCs/>
          <w:sz w:val="36"/>
          <w:szCs w:val="36"/>
        </w:rPr>
        <w:t>–</w:t>
      </w:r>
      <w:r w:rsidRPr="003B0B9F">
        <w:rPr>
          <w:rFonts w:ascii="Arial" w:hAnsi="Arial" w:cs="Arial"/>
          <w:b/>
          <w:bCs/>
          <w:sz w:val="36"/>
          <w:szCs w:val="36"/>
        </w:rPr>
        <w:t xml:space="preserve"> </w:t>
      </w:r>
      <w:r w:rsidR="004204A3" w:rsidRPr="003B0B9F">
        <w:rPr>
          <w:rFonts w:ascii="Arial" w:hAnsi="Arial" w:cs="Arial"/>
          <w:b/>
          <w:bCs/>
          <w:sz w:val="36"/>
          <w:szCs w:val="36"/>
        </w:rPr>
        <w:t>Izvedba gradbeno, obrtniških in instalacijskih del</w:t>
      </w:r>
    </w:p>
    <w:p w14:paraId="02D30ECA" w14:textId="77777777" w:rsidR="00404C69" w:rsidRPr="00E902ED" w:rsidRDefault="00404C69" w:rsidP="00B21692">
      <w:pPr>
        <w:spacing w:line="240" w:lineRule="auto"/>
        <w:jc w:val="center"/>
        <w:rPr>
          <w:rFonts w:ascii="Arial" w:hAnsi="Arial" w:cs="Arial"/>
          <w:b/>
          <w:bCs/>
          <w:sz w:val="21"/>
          <w:szCs w:val="21"/>
        </w:rPr>
      </w:pPr>
    </w:p>
    <w:p w14:paraId="5466CDF3" w14:textId="77777777" w:rsidR="00404C69" w:rsidRPr="00E902ED" w:rsidRDefault="00404C69" w:rsidP="00B21692">
      <w:pPr>
        <w:spacing w:line="240" w:lineRule="auto"/>
        <w:jc w:val="center"/>
        <w:rPr>
          <w:rFonts w:ascii="Arial" w:hAnsi="Arial" w:cs="Arial"/>
          <w:b/>
          <w:bCs/>
          <w:sz w:val="21"/>
          <w:szCs w:val="21"/>
        </w:rPr>
      </w:pPr>
    </w:p>
    <w:p w14:paraId="6C1017AF" w14:textId="77777777" w:rsidR="00404C69" w:rsidRPr="00E902ED" w:rsidRDefault="00404C69" w:rsidP="00B21692">
      <w:pPr>
        <w:spacing w:line="240" w:lineRule="auto"/>
        <w:jc w:val="center"/>
        <w:rPr>
          <w:rFonts w:ascii="Arial" w:hAnsi="Arial" w:cs="Arial"/>
          <w:b/>
          <w:bCs/>
          <w:sz w:val="21"/>
          <w:szCs w:val="21"/>
        </w:rPr>
      </w:pPr>
    </w:p>
    <w:p w14:paraId="2C977263" w14:textId="77777777" w:rsidR="00404C69" w:rsidRPr="00E902ED" w:rsidRDefault="00404C69" w:rsidP="00B21692">
      <w:pPr>
        <w:spacing w:line="240" w:lineRule="auto"/>
        <w:jc w:val="center"/>
        <w:rPr>
          <w:rFonts w:ascii="Arial" w:hAnsi="Arial" w:cs="Arial"/>
          <w:b/>
          <w:bCs/>
          <w:sz w:val="21"/>
          <w:szCs w:val="21"/>
        </w:rPr>
      </w:pPr>
    </w:p>
    <w:p w14:paraId="03F89EE5" w14:textId="77777777" w:rsidR="00BA692B" w:rsidRPr="00E902ED" w:rsidRDefault="00BA692B" w:rsidP="00B21692">
      <w:pPr>
        <w:spacing w:line="240" w:lineRule="auto"/>
        <w:jc w:val="center"/>
        <w:rPr>
          <w:rFonts w:ascii="Arial" w:hAnsi="Arial" w:cs="Arial"/>
          <w:b/>
          <w:bCs/>
          <w:sz w:val="21"/>
          <w:szCs w:val="21"/>
        </w:rPr>
      </w:pPr>
    </w:p>
    <w:p w14:paraId="7FECB379" w14:textId="77777777" w:rsidR="00BA692B" w:rsidRPr="00E902ED" w:rsidRDefault="00BA692B" w:rsidP="00B21692">
      <w:pPr>
        <w:spacing w:line="240" w:lineRule="auto"/>
        <w:jc w:val="center"/>
        <w:rPr>
          <w:rFonts w:ascii="Arial" w:hAnsi="Arial" w:cs="Arial"/>
          <w:b/>
          <w:bCs/>
          <w:sz w:val="21"/>
          <w:szCs w:val="21"/>
        </w:rPr>
      </w:pPr>
    </w:p>
    <w:p w14:paraId="54340735" w14:textId="77777777" w:rsidR="00BA692B" w:rsidRPr="00E902ED" w:rsidRDefault="00BA692B" w:rsidP="00B21692">
      <w:pPr>
        <w:spacing w:line="240" w:lineRule="auto"/>
        <w:jc w:val="center"/>
        <w:rPr>
          <w:rFonts w:ascii="Arial" w:hAnsi="Arial" w:cs="Arial"/>
          <w:b/>
          <w:bCs/>
          <w:sz w:val="21"/>
          <w:szCs w:val="21"/>
        </w:rPr>
      </w:pPr>
    </w:p>
    <w:p w14:paraId="47E6FB54" w14:textId="77777777" w:rsidR="00BA692B" w:rsidRPr="00E902ED" w:rsidRDefault="00BA692B" w:rsidP="00B21692">
      <w:pPr>
        <w:spacing w:line="240" w:lineRule="auto"/>
        <w:jc w:val="center"/>
        <w:rPr>
          <w:rFonts w:ascii="Arial" w:hAnsi="Arial" w:cs="Arial"/>
          <w:b/>
          <w:bCs/>
          <w:sz w:val="21"/>
          <w:szCs w:val="21"/>
        </w:rPr>
      </w:pPr>
    </w:p>
    <w:p w14:paraId="7B712E6A" w14:textId="77777777" w:rsidR="00BA692B" w:rsidRPr="00E902ED" w:rsidRDefault="00BA692B" w:rsidP="00B21692">
      <w:pPr>
        <w:spacing w:line="240" w:lineRule="auto"/>
        <w:jc w:val="center"/>
        <w:rPr>
          <w:rFonts w:ascii="Arial" w:hAnsi="Arial" w:cs="Arial"/>
          <w:b/>
          <w:bCs/>
          <w:sz w:val="21"/>
          <w:szCs w:val="21"/>
        </w:rPr>
      </w:pPr>
    </w:p>
    <w:p w14:paraId="0C7B15FC" w14:textId="77777777" w:rsidR="00BA692B" w:rsidRPr="00E902ED" w:rsidRDefault="00BA692B" w:rsidP="00B21692">
      <w:pPr>
        <w:spacing w:line="240" w:lineRule="auto"/>
        <w:jc w:val="center"/>
        <w:rPr>
          <w:rFonts w:ascii="Arial" w:hAnsi="Arial" w:cs="Arial"/>
          <w:b/>
          <w:bCs/>
          <w:sz w:val="21"/>
          <w:szCs w:val="21"/>
        </w:rPr>
      </w:pPr>
    </w:p>
    <w:p w14:paraId="4EF81DF3" w14:textId="77777777" w:rsidR="00BA692B" w:rsidRPr="00E902ED" w:rsidRDefault="00BA692B" w:rsidP="00B21692">
      <w:pPr>
        <w:spacing w:line="240" w:lineRule="auto"/>
        <w:jc w:val="center"/>
        <w:rPr>
          <w:rFonts w:ascii="Arial" w:hAnsi="Arial" w:cs="Arial"/>
          <w:b/>
          <w:bCs/>
          <w:sz w:val="21"/>
          <w:szCs w:val="21"/>
        </w:rPr>
      </w:pPr>
    </w:p>
    <w:p w14:paraId="1B893D9E" w14:textId="77777777" w:rsidR="00BA692B" w:rsidRPr="00E902ED" w:rsidRDefault="00BA692B" w:rsidP="00B21692">
      <w:pPr>
        <w:spacing w:line="240" w:lineRule="auto"/>
        <w:jc w:val="center"/>
        <w:rPr>
          <w:rFonts w:ascii="Arial" w:hAnsi="Arial" w:cs="Arial"/>
          <w:b/>
          <w:bCs/>
          <w:sz w:val="21"/>
          <w:szCs w:val="21"/>
        </w:rPr>
      </w:pPr>
    </w:p>
    <w:p w14:paraId="551B1DC2" w14:textId="77777777" w:rsidR="00BA692B" w:rsidRPr="00E902ED" w:rsidRDefault="00BA692B" w:rsidP="00B21692">
      <w:pPr>
        <w:spacing w:line="240" w:lineRule="auto"/>
        <w:jc w:val="center"/>
        <w:rPr>
          <w:rFonts w:ascii="Arial" w:hAnsi="Arial" w:cs="Arial"/>
          <w:b/>
          <w:bCs/>
          <w:sz w:val="21"/>
          <w:szCs w:val="21"/>
        </w:rPr>
      </w:pPr>
    </w:p>
    <w:p w14:paraId="2B453F27" w14:textId="77777777" w:rsidR="00BA692B" w:rsidRPr="00E902ED" w:rsidRDefault="00BA692B" w:rsidP="00B21692">
      <w:pPr>
        <w:spacing w:line="240" w:lineRule="auto"/>
        <w:jc w:val="center"/>
        <w:rPr>
          <w:rFonts w:ascii="Arial" w:hAnsi="Arial" w:cs="Arial"/>
          <w:b/>
          <w:bCs/>
          <w:sz w:val="21"/>
          <w:szCs w:val="21"/>
        </w:rPr>
      </w:pPr>
    </w:p>
    <w:p w14:paraId="4E50DFFD" w14:textId="77777777" w:rsidR="00BA692B" w:rsidRPr="00E902ED" w:rsidRDefault="00BA692B" w:rsidP="00B21692">
      <w:pPr>
        <w:spacing w:line="240" w:lineRule="auto"/>
        <w:jc w:val="center"/>
        <w:rPr>
          <w:rFonts w:ascii="Arial" w:hAnsi="Arial" w:cs="Arial"/>
          <w:b/>
          <w:bCs/>
          <w:sz w:val="21"/>
          <w:szCs w:val="21"/>
        </w:rPr>
      </w:pPr>
    </w:p>
    <w:p w14:paraId="1904C18B" w14:textId="77777777" w:rsidR="00BA692B" w:rsidRPr="00E902ED" w:rsidRDefault="00BA692B" w:rsidP="00B21692">
      <w:pPr>
        <w:spacing w:line="240" w:lineRule="auto"/>
        <w:jc w:val="center"/>
        <w:rPr>
          <w:rFonts w:ascii="Arial" w:hAnsi="Arial" w:cs="Arial"/>
          <w:b/>
          <w:bCs/>
          <w:sz w:val="21"/>
          <w:szCs w:val="21"/>
        </w:rPr>
      </w:pPr>
    </w:p>
    <w:p w14:paraId="1B098370" w14:textId="77777777" w:rsidR="00BA692B" w:rsidRPr="00E902ED" w:rsidRDefault="00BA692B" w:rsidP="00B21692">
      <w:pPr>
        <w:spacing w:line="240" w:lineRule="auto"/>
        <w:jc w:val="center"/>
        <w:rPr>
          <w:rFonts w:ascii="Arial" w:hAnsi="Arial" w:cs="Arial"/>
          <w:b/>
          <w:bCs/>
          <w:sz w:val="21"/>
          <w:szCs w:val="21"/>
        </w:rPr>
      </w:pPr>
    </w:p>
    <w:p w14:paraId="51ADCBF2" w14:textId="77777777" w:rsidR="00BA692B" w:rsidRPr="00E902ED" w:rsidRDefault="00BA692B" w:rsidP="00B21692">
      <w:pPr>
        <w:spacing w:line="240" w:lineRule="auto"/>
        <w:jc w:val="center"/>
        <w:rPr>
          <w:rFonts w:ascii="Arial" w:hAnsi="Arial" w:cs="Arial"/>
          <w:b/>
          <w:bCs/>
          <w:sz w:val="21"/>
          <w:szCs w:val="21"/>
        </w:rPr>
      </w:pPr>
    </w:p>
    <w:p w14:paraId="2F5CFEDA" w14:textId="77777777" w:rsidR="00BA692B" w:rsidRPr="00E902ED" w:rsidRDefault="00BA692B" w:rsidP="00B21692">
      <w:pPr>
        <w:spacing w:line="240" w:lineRule="auto"/>
        <w:jc w:val="center"/>
        <w:rPr>
          <w:rFonts w:ascii="Arial" w:hAnsi="Arial" w:cs="Arial"/>
          <w:b/>
          <w:bCs/>
          <w:sz w:val="21"/>
          <w:szCs w:val="21"/>
        </w:rPr>
      </w:pPr>
    </w:p>
    <w:p w14:paraId="11FC56B1" w14:textId="77777777" w:rsidR="00BA692B" w:rsidRPr="00E902ED" w:rsidRDefault="00BA692B" w:rsidP="00B21692">
      <w:pPr>
        <w:spacing w:line="240" w:lineRule="auto"/>
        <w:jc w:val="center"/>
        <w:rPr>
          <w:rFonts w:ascii="Arial" w:hAnsi="Arial" w:cs="Arial"/>
          <w:b/>
          <w:bCs/>
          <w:sz w:val="21"/>
          <w:szCs w:val="21"/>
        </w:rPr>
      </w:pPr>
    </w:p>
    <w:p w14:paraId="6063D49E" w14:textId="77777777" w:rsidR="00BA692B" w:rsidRPr="00E902ED" w:rsidRDefault="00BA692B" w:rsidP="00B21692">
      <w:pPr>
        <w:spacing w:line="240" w:lineRule="auto"/>
        <w:jc w:val="center"/>
        <w:rPr>
          <w:rFonts w:ascii="Arial" w:hAnsi="Arial" w:cs="Arial"/>
          <w:b/>
          <w:bCs/>
          <w:sz w:val="21"/>
          <w:szCs w:val="21"/>
        </w:rPr>
      </w:pPr>
    </w:p>
    <w:p w14:paraId="738F1AB5" w14:textId="77777777" w:rsidR="00BA692B" w:rsidRPr="00E902ED" w:rsidRDefault="00BA692B" w:rsidP="00B21692">
      <w:pPr>
        <w:spacing w:line="240" w:lineRule="auto"/>
        <w:jc w:val="center"/>
        <w:rPr>
          <w:rFonts w:ascii="Arial" w:hAnsi="Arial" w:cs="Arial"/>
          <w:b/>
          <w:bCs/>
          <w:sz w:val="21"/>
          <w:szCs w:val="21"/>
        </w:rPr>
      </w:pPr>
    </w:p>
    <w:p w14:paraId="30D5E4D4" w14:textId="77777777" w:rsidR="00BA692B" w:rsidRPr="00E902ED" w:rsidRDefault="00BA692B" w:rsidP="00B21692">
      <w:pPr>
        <w:spacing w:line="240" w:lineRule="auto"/>
        <w:jc w:val="center"/>
        <w:rPr>
          <w:rFonts w:ascii="Arial" w:hAnsi="Arial" w:cs="Arial"/>
          <w:b/>
          <w:bCs/>
          <w:sz w:val="21"/>
          <w:szCs w:val="21"/>
        </w:rPr>
      </w:pPr>
    </w:p>
    <w:p w14:paraId="72EADD77" w14:textId="77777777" w:rsidR="00BA692B" w:rsidRPr="00E902ED" w:rsidRDefault="00BA692B" w:rsidP="00B21692">
      <w:pPr>
        <w:spacing w:line="240" w:lineRule="auto"/>
        <w:jc w:val="center"/>
        <w:rPr>
          <w:rFonts w:ascii="Arial" w:hAnsi="Arial" w:cs="Arial"/>
          <w:b/>
          <w:bCs/>
          <w:sz w:val="21"/>
          <w:szCs w:val="21"/>
        </w:rPr>
      </w:pPr>
    </w:p>
    <w:p w14:paraId="0BD2B640" w14:textId="77777777" w:rsidR="00BA692B" w:rsidRPr="00E902ED" w:rsidRDefault="00BA692B" w:rsidP="00B21692">
      <w:pPr>
        <w:spacing w:line="240" w:lineRule="auto"/>
        <w:jc w:val="center"/>
        <w:rPr>
          <w:rFonts w:ascii="Arial" w:hAnsi="Arial" w:cs="Arial"/>
          <w:b/>
          <w:bCs/>
          <w:sz w:val="21"/>
          <w:szCs w:val="21"/>
        </w:rPr>
      </w:pPr>
    </w:p>
    <w:p w14:paraId="6351A1A6" w14:textId="77777777" w:rsidR="00BA692B" w:rsidRPr="00E902ED" w:rsidRDefault="00BA692B" w:rsidP="00B21692">
      <w:pPr>
        <w:spacing w:line="240" w:lineRule="auto"/>
        <w:jc w:val="center"/>
        <w:rPr>
          <w:rFonts w:ascii="Arial" w:hAnsi="Arial" w:cs="Arial"/>
          <w:b/>
          <w:bCs/>
          <w:sz w:val="21"/>
          <w:szCs w:val="21"/>
        </w:rPr>
      </w:pPr>
    </w:p>
    <w:p w14:paraId="1213EBA4" w14:textId="77777777" w:rsidR="00BA692B" w:rsidRPr="00E902ED" w:rsidRDefault="00BA692B" w:rsidP="00B21692">
      <w:pPr>
        <w:spacing w:line="240" w:lineRule="auto"/>
        <w:jc w:val="center"/>
        <w:rPr>
          <w:rFonts w:ascii="Arial" w:hAnsi="Arial" w:cs="Arial"/>
          <w:b/>
          <w:bCs/>
          <w:sz w:val="21"/>
          <w:szCs w:val="21"/>
        </w:rPr>
      </w:pPr>
    </w:p>
    <w:p w14:paraId="6F2C3A0D" w14:textId="77777777" w:rsidR="00BA692B" w:rsidRPr="00E902ED" w:rsidRDefault="00BA692B" w:rsidP="00B21692">
      <w:pPr>
        <w:spacing w:line="240" w:lineRule="auto"/>
        <w:jc w:val="center"/>
        <w:rPr>
          <w:rFonts w:ascii="Arial" w:hAnsi="Arial" w:cs="Arial"/>
          <w:b/>
          <w:bCs/>
          <w:sz w:val="21"/>
          <w:szCs w:val="21"/>
        </w:rPr>
      </w:pPr>
    </w:p>
    <w:p w14:paraId="5BC8846E" w14:textId="77777777" w:rsidR="00BA692B" w:rsidRPr="00E902ED" w:rsidRDefault="00BA692B" w:rsidP="00B21692">
      <w:pPr>
        <w:spacing w:line="240" w:lineRule="auto"/>
        <w:jc w:val="center"/>
        <w:rPr>
          <w:rFonts w:ascii="Arial" w:hAnsi="Arial" w:cs="Arial"/>
          <w:b/>
          <w:bCs/>
          <w:sz w:val="21"/>
          <w:szCs w:val="21"/>
        </w:rPr>
      </w:pPr>
    </w:p>
    <w:p w14:paraId="677A1671" w14:textId="77777777" w:rsidR="00BA692B" w:rsidRPr="00E902ED" w:rsidRDefault="00BA692B" w:rsidP="00B21692">
      <w:pPr>
        <w:spacing w:line="240" w:lineRule="auto"/>
        <w:jc w:val="center"/>
        <w:rPr>
          <w:rFonts w:ascii="Arial" w:hAnsi="Arial" w:cs="Arial"/>
          <w:b/>
          <w:bCs/>
          <w:sz w:val="21"/>
          <w:szCs w:val="21"/>
        </w:rPr>
      </w:pPr>
    </w:p>
    <w:p w14:paraId="2E7EAB55" w14:textId="77777777" w:rsidR="00BA692B" w:rsidRPr="00E902ED" w:rsidRDefault="00BA692B" w:rsidP="00B21692">
      <w:pPr>
        <w:spacing w:line="240" w:lineRule="auto"/>
        <w:jc w:val="center"/>
        <w:rPr>
          <w:rFonts w:ascii="Arial" w:hAnsi="Arial" w:cs="Arial"/>
          <w:b/>
          <w:bCs/>
          <w:sz w:val="21"/>
          <w:szCs w:val="21"/>
        </w:rPr>
      </w:pPr>
    </w:p>
    <w:p w14:paraId="5AFDBEEB" w14:textId="77777777" w:rsidR="00BA692B" w:rsidRPr="00E902ED" w:rsidRDefault="00BA692B" w:rsidP="00B21692">
      <w:pPr>
        <w:spacing w:line="240" w:lineRule="auto"/>
        <w:jc w:val="center"/>
        <w:rPr>
          <w:rFonts w:ascii="Arial" w:hAnsi="Arial" w:cs="Arial"/>
          <w:b/>
          <w:bCs/>
          <w:sz w:val="21"/>
          <w:szCs w:val="21"/>
        </w:rPr>
      </w:pPr>
    </w:p>
    <w:p w14:paraId="297F8289" w14:textId="77777777" w:rsidR="00BA692B" w:rsidRPr="00E902ED" w:rsidRDefault="00BA692B" w:rsidP="00B21692">
      <w:pPr>
        <w:spacing w:line="240" w:lineRule="auto"/>
        <w:jc w:val="center"/>
        <w:rPr>
          <w:rFonts w:ascii="Arial" w:hAnsi="Arial" w:cs="Arial"/>
          <w:b/>
          <w:bCs/>
          <w:sz w:val="21"/>
          <w:szCs w:val="21"/>
        </w:rPr>
      </w:pPr>
    </w:p>
    <w:p w14:paraId="2079A494" w14:textId="77777777" w:rsidR="00BA692B" w:rsidRPr="00E902ED" w:rsidRDefault="00BA692B" w:rsidP="00B21692">
      <w:pPr>
        <w:spacing w:line="240" w:lineRule="auto"/>
        <w:jc w:val="center"/>
        <w:rPr>
          <w:rFonts w:ascii="Arial" w:hAnsi="Arial" w:cs="Arial"/>
          <w:b/>
          <w:bCs/>
          <w:sz w:val="21"/>
          <w:szCs w:val="21"/>
        </w:rPr>
      </w:pPr>
    </w:p>
    <w:p w14:paraId="519D5094" w14:textId="77777777" w:rsidR="00BA692B" w:rsidRPr="00E902ED" w:rsidRDefault="00BA692B" w:rsidP="00B21692">
      <w:pPr>
        <w:spacing w:line="240" w:lineRule="auto"/>
        <w:jc w:val="center"/>
        <w:rPr>
          <w:rFonts w:ascii="Arial" w:hAnsi="Arial" w:cs="Arial"/>
          <w:b/>
          <w:bCs/>
          <w:sz w:val="21"/>
          <w:szCs w:val="21"/>
        </w:rPr>
      </w:pPr>
    </w:p>
    <w:p w14:paraId="6EEAF527" w14:textId="2F3E0DA5" w:rsidR="00404C69" w:rsidRPr="00E902ED" w:rsidRDefault="00404C69" w:rsidP="00B21692">
      <w:pPr>
        <w:spacing w:line="240" w:lineRule="auto"/>
        <w:jc w:val="center"/>
        <w:rPr>
          <w:rFonts w:ascii="Arial" w:hAnsi="Arial" w:cs="Arial"/>
          <w:b/>
          <w:sz w:val="21"/>
          <w:szCs w:val="21"/>
        </w:rPr>
      </w:pPr>
      <w:r w:rsidRPr="00E902ED">
        <w:rPr>
          <w:rFonts w:ascii="Arial" w:hAnsi="Arial" w:cs="Arial"/>
          <w:b/>
          <w:bCs/>
          <w:sz w:val="21"/>
          <w:szCs w:val="21"/>
        </w:rPr>
        <w:t>December 2024</w:t>
      </w:r>
    </w:p>
    <w:p w14:paraId="4F85DC75" w14:textId="77777777" w:rsidR="007821EE" w:rsidRPr="00E902ED" w:rsidRDefault="007821EE">
      <w:pPr>
        <w:spacing w:line="240" w:lineRule="auto"/>
        <w:jc w:val="left"/>
        <w:rPr>
          <w:rFonts w:ascii="Arial" w:hAnsi="Arial" w:cs="Arial"/>
          <w:b/>
          <w:sz w:val="21"/>
          <w:szCs w:val="21"/>
        </w:rPr>
      </w:pPr>
      <w:r w:rsidRPr="00E902ED">
        <w:rPr>
          <w:rFonts w:ascii="Arial" w:hAnsi="Arial" w:cs="Arial"/>
          <w:b/>
          <w:sz w:val="21"/>
          <w:szCs w:val="21"/>
        </w:rPr>
        <w:br w:type="page"/>
      </w:r>
    </w:p>
    <w:p w14:paraId="77ABE9AB" w14:textId="77777777" w:rsidR="00B21692" w:rsidRPr="00E902ED" w:rsidRDefault="00B21692">
      <w:pPr>
        <w:spacing w:line="240" w:lineRule="auto"/>
        <w:jc w:val="left"/>
        <w:rPr>
          <w:rFonts w:ascii="Arial" w:hAnsi="Arial" w:cs="Arial"/>
          <w:b/>
          <w:sz w:val="21"/>
          <w:szCs w:val="21"/>
        </w:rPr>
      </w:pPr>
    </w:p>
    <w:p w14:paraId="6C2DEF7B" w14:textId="77777777" w:rsidR="00B21692" w:rsidRPr="00E902ED" w:rsidRDefault="00B21692">
      <w:pPr>
        <w:spacing w:line="240" w:lineRule="auto"/>
        <w:jc w:val="left"/>
        <w:rPr>
          <w:rFonts w:ascii="Arial" w:hAnsi="Arial" w:cs="Arial"/>
          <w:b/>
          <w:sz w:val="21"/>
          <w:szCs w:val="21"/>
        </w:rPr>
      </w:pPr>
    </w:p>
    <w:p w14:paraId="4F85DC76" w14:textId="77777777" w:rsidR="00475416" w:rsidRPr="00E902ED" w:rsidRDefault="00475416" w:rsidP="004676BF">
      <w:pPr>
        <w:rPr>
          <w:rFonts w:ascii="Arial" w:hAnsi="Arial" w:cs="Arial"/>
          <w:b/>
          <w:sz w:val="21"/>
          <w:szCs w:val="21"/>
        </w:rPr>
      </w:pPr>
      <w:r w:rsidRPr="00E902ED">
        <w:rPr>
          <w:rFonts w:ascii="Arial" w:hAnsi="Arial" w:cs="Arial"/>
          <w:b/>
          <w:sz w:val="21"/>
          <w:szCs w:val="21"/>
        </w:rPr>
        <w:t>KAZALO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85DC77" w14:textId="77777777" w:rsidR="00432080" w:rsidRPr="00E902ED" w:rsidRDefault="00432080" w:rsidP="00783C73">
      <w:pPr>
        <w:rPr>
          <w:rFonts w:ascii="Arial" w:hAnsi="Arial" w:cs="Arial"/>
          <w:sz w:val="21"/>
          <w:szCs w:val="21"/>
        </w:rPr>
      </w:pPr>
    </w:p>
    <w:p w14:paraId="045B4A00" w14:textId="5072D6D4" w:rsidR="006E3A67" w:rsidRDefault="00A759D1">
      <w:pPr>
        <w:pStyle w:val="Kazalovsebine1"/>
        <w:rPr>
          <w:rFonts w:asciiTheme="minorHAnsi" w:eastAsiaTheme="minorEastAsia" w:hAnsiTheme="minorHAnsi" w:cstheme="minorBidi"/>
          <w:b w:val="0"/>
          <w:kern w:val="2"/>
          <w:sz w:val="24"/>
          <w:szCs w:val="24"/>
          <w14:ligatures w14:val="standardContextual"/>
        </w:rPr>
      </w:pPr>
      <w:r w:rsidRPr="00E902ED">
        <w:rPr>
          <w:rFonts w:ascii="Arial" w:hAnsi="Arial"/>
          <w:noProof w:val="0"/>
          <w:sz w:val="21"/>
          <w:szCs w:val="21"/>
        </w:rPr>
        <w:fldChar w:fldCharType="begin"/>
      </w:r>
      <w:r w:rsidR="00264B15" w:rsidRPr="00E902ED">
        <w:rPr>
          <w:rFonts w:ascii="Arial" w:hAnsi="Arial"/>
          <w:noProof w:val="0"/>
          <w:sz w:val="21"/>
          <w:szCs w:val="21"/>
        </w:rPr>
        <w:instrText xml:space="preserve"> TOC \o "1-5" \h \z \u </w:instrText>
      </w:r>
      <w:r w:rsidRPr="00E902ED">
        <w:rPr>
          <w:rFonts w:ascii="Arial" w:hAnsi="Arial"/>
          <w:noProof w:val="0"/>
          <w:sz w:val="21"/>
          <w:szCs w:val="21"/>
        </w:rPr>
        <w:fldChar w:fldCharType="separate"/>
      </w:r>
      <w:hyperlink w:anchor="_Toc189555427" w:history="1">
        <w:r w:rsidR="006E3A67" w:rsidRPr="00FD4A38">
          <w:rPr>
            <w:rStyle w:val="Hiperpovezava"/>
          </w:rPr>
          <w:t>1</w:t>
        </w:r>
        <w:r w:rsidR="006E3A67">
          <w:rPr>
            <w:rFonts w:asciiTheme="minorHAnsi" w:eastAsiaTheme="minorEastAsia" w:hAnsiTheme="minorHAnsi" w:cstheme="minorBidi"/>
            <w:b w:val="0"/>
            <w:kern w:val="2"/>
            <w:sz w:val="24"/>
            <w:szCs w:val="24"/>
            <w14:ligatures w14:val="standardContextual"/>
          </w:rPr>
          <w:tab/>
        </w:r>
        <w:r w:rsidR="006E3A67" w:rsidRPr="00FD4A38">
          <w:rPr>
            <w:rStyle w:val="Hiperpovezava"/>
          </w:rPr>
          <w:t>OSNOVNI PODATKI O PROJEKTU</w:t>
        </w:r>
        <w:r w:rsidR="006E3A67">
          <w:rPr>
            <w:webHidden/>
          </w:rPr>
          <w:tab/>
        </w:r>
        <w:r w:rsidR="006E3A67">
          <w:rPr>
            <w:webHidden/>
          </w:rPr>
          <w:fldChar w:fldCharType="begin"/>
        </w:r>
        <w:r w:rsidR="006E3A67">
          <w:rPr>
            <w:webHidden/>
          </w:rPr>
          <w:instrText xml:space="preserve"> PAGEREF _Toc189555427 \h </w:instrText>
        </w:r>
        <w:r w:rsidR="006E3A67">
          <w:rPr>
            <w:webHidden/>
          </w:rPr>
        </w:r>
        <w:r w:rsidR="006E3A67">
          <w:rPr>
            <w:webHidden/>
          </w:rPr>
          <w:fldChar w:fldCharType="separate"/>
        </w:r>
        <w:r w:rsidR="006E3A67">
          <w:rPr>
            <w:webHidden/>
          </w:rPr>
          <w:t>3</w:t>
        </w:r>
        <w:r w:rsidR="006E3A67">
          <w:rPr>
            <w:webHidden/>
          </w:rPr>
          <w:fldChar w:fldCharType="end"/>
        </w:r>
      </w:hyperlink>
    </w:p>
    <w:p w14:paraId="3D3296E6" w14:textId="5F2FCFF5" w:rsidR="006E3A67" w:rsidRDefault="006E3A67">
      <w:pPr>
        <w:pStyle w:val="Kazalovsebine1"/>
        <w:rPr>
          <w:rFonts w:asciiTheme="minorHAnsi" w:eastAsiaTheme="minorEastAsia" w:hAnsiTheme="minorHAnsi" w:cstheme="minorBidi"/>
          <w:b w:val="0"/>
          <w:kern w:val="2"/>
          <w:sz w:val="24"/>
          <w:szCs w:val="24"/>
          <w14:ligatures w14:val="standardContextual"/>
        </w:rPr>
      </w:pPr>
      <w:hyperlink w:anchor="_Toc189555428" w:history="1">
        <w:r w:rsidRPr="00FD4A38">
          <w:rPr>
            <w:rStyle w:val="Hiperpovezava"/>
          </w:rPr>
          <w:t>2</w:t>
        </w:r>
        <w:r>
          <w:rPr>
            <w:rFonts w:asciiTheme="minorHAnsi" w:eastAsiaTheme="minorEastAsia" w:hAnsiTheme="minorHAnsi" w:cstheme="minorBidi"/>
            <w:b w:val="0"/>
            <w:kern w:val="2"/>
            <w:sz w:val="24"/>
            <w:szCs w:val="24"/>
            <w14:ligatures w14:val="standardContextual"/>
          </w:rPr>
          <w:tab/>
        </w:r>
        <w:r w:rsidRPr="00FD4A38">
          <w:rPr>
            <w:rStyle w:val="Hiperpovezava"/>
          </w:rPr>
          <w:t>OBSEG Naročila</w:t>
        </w:r>
        <w:r>
          <w:rPr>
            <w:webHidden/>
          </w:rPr>
          <w:tab/>
        </w:r>
        <w:r>
          <w:rPr>
            <w:webHidden/>
          </w:rPr>
          <w:fldChar w:fldCharType="begin"/>
        </w:r>
        <w:r>
          <w:rPr>
            <w:webHidden/>
          </w:rPr>
          <w:instrText xml:space="preserve"> PAGEREF _Toc189555428 \h </w:instrText>
        </w:r>
        <w:r>
          <w:rPr>
            <w:webHidden/>
          </w:rPr>
        </w:r>
        <w:r>
          <w:rPr>
            <w:webHidden/>
          </w:rPr>
          <w:fldChar w:fldCharType="separate"/>
        </w:r>
        <w:r>
          <w:rPr>
            <w:webHidden/>
          </w:rPr>
          <w:t>3</w:t>
        </w:r>
        <w:r>
          <w:rPr>
            <w:webHidden/>
          </w:rPr>
          <w:fldChar w:fldCharType="end"/>
        </w:r>
      </w:hyperlink>
    </w:p>
    <w:p w14:paraId="58D3D889" w14:textId="784A790F"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29" w:history="1">
        <w:r w:rsidRPr="00FD4A38">
          <w:rPr>
            <w:rStyle w:val="Hiperpovezava"/>
          </w:rPr>
          <w:t>2.1</w:t>
        </w:r>
        <w:r>
          <w:rPr>
            <w:rFonts w:asciiTheme="minorHAnsi" w:eastAsiaTheme="minorEastAsia" w:hAnsiTheme="minorHAnsi" w:cstheme="minorBidi"/>
            <w:kern w:val="2"/>
            <w:sz w:val="24"/>
            <w:szCs w:val="24"/>
            <w14:ligatures w14:val="standardContextual"/>
          </w:rPr>
          <w:tab/>
        </w:r>
        <w:r w:rsidRPr="00FD4A38">
          <w:rPr>
            <w:rStyle w:val="Hiperpovezava"/>
          </w:rPr>
          <w:t>MEJE DOBAVE</w:t>
        </w:r>
        <w:r>
          <w:rPr>
            <w:webHidden/>
          </w:rPr>
          <w:tab/>
        </w:r>
        <w:r>
          <w:rPr>
            <w:webHidden/>
          </w:rPr>
          <w:fldChar w:fldCharType="begin"/>
        </w:r>
        <w:r>
          <w:rPr>
            <w:webHidden/>
          </w:rPr>
          <w:instrText xml:space="preserve"> PAGEREF _Toc189555429 \h </w:instrText>
        </w:r>
        <w:r>
          <w:rPr>
            <w:webHidden/>
          </w:rPr>
        </w:r>
        <w:r>
          <w:rPr>
            <w:webHidden/>
          </w:rPr>
          <w:fldChar w:fldCharType="separate"/>
        </w:r>
        <w:r>
          <w:rPr>
            <w:webHidden/>
          </w:rPr>
          <w:t>4</w:t>
        </w:r>
        <w:r>
          <w:rPr>
            <w:webHidden/>
          </w:rPr>
          <w:fldChar w:fldCharType="end"/>
        </w:r>
      </w:hyperlink>
    </w:p>
    <w:p w14:paraId="5226D796" w14:textId="4A723FB7" w:rsidR="006E3A67" w:rsidRDefault="006E3A67">
      <w:pPr>
        <w:pStyle w:val="Kazalovsebine1"/>
        <w:rPr>
          <w:rFonts w:asciiTheme="minorHAnsi" w:eastAsiaTheme="minorEastAsia" w:hAnsiTheme="minorHAnsi" w:cstheme="minorBidi"/>
          <w:b w:val="0"/>
          <w:kern w:val="2"/>
          <w:sz w:val="24"/>
          <w:szCs w:val="24"/>
          <w14:ligatures w14:val="standardContextual"/>
        </w:rPr>
      </w:pPr>
      <w:hyperlink w:anchor="_Toc189555430" w:history="1">
        <w:r w:rsidRPr="00FD4A38">
          <w:rPr>
            <w:rStyle w:val="Hiperpovezava"/>
          </w:rPr>
          <w:t>3</w:t>
        </w:r>
        <w:r>
          <w:rPr>
            <w:rFonts w:asciiTheme="minorHAnsi" w:eastAsiaTheme="minorEastAsia" w:hAnsiTheme="minorHAnsi" w:cstheme="minorBidi"/>
            <w:b w:val="0"/>
            <w:kern w:val="2"/>
            <w:sz w:val="24"/>
            <w:szCs w:val="24"/>
            <w14:ligatures w14:val="standardContextual"/>
          </w:rPr>
          <w:tab/>
        </w:r>
        <w:r w:rsidRPr="00FD4A38">
          <w:rPr>
            <w:rStyle w:val="Hiperpovezava"/>
          </w:rPr>
          <w:t>GARANCIJA</w:t>
        </w:r>
        <w:r>
          <w:rPr>
            <w:webHidden/>
          </w:rPr>
          <w:tab/>
        </w:r>
        <w:r>
          <w:rPr>
            <w:webHidden/>
          </w:rPr>
          <w:fldChar w:fldCharType="begin"/>
        </w:r>
        <w:r>
          <w:rPr>
            <w:webHidden/>
          </w:rPr>
          <w:instrText xml:space="preserve"> PAGEREF _Toc189555430 \h </w:instrText>
        </w:r>
        <w:r>
          <w:rPr>
            <w:webHidden/>
          </w:rPr>
        </w:r>
        <w:r>
          <w:rPr>
            <w:webHidden/>
          </w:rPr>
          <w:fldChar w:fldCharType="separate"/>
        </w:r>
        <w:r>
          <w:rPr>
            <w:webHidden/>
          </w:rPr>
          <w:t>4</w:t>
        </w:r>
        <w:r>
          <w:rPr>
            <w:webHidden/>
          </w:rPr>
          <w:fldChar w:fldCharType="end"/>
        </w:r>
      </w:hyperlink>
    </w:p>
    <w:p w14:paraId="37296AD6" w14:textId="45AFD770" w:rsidR="006E3A67" w:rsidRDefault="006E3A67">
      <w:pPr>
        <w:pStyle w:val="Kazalovsebine1"/>
        <w:rPr>
          <w:rFonts w:asciiTheme="minorHAnsi" w:eastAsiaTheme="minorEastAsia" w:hAnsiTheme="minorHAnsi" w:cstheme="minorBidi"/>
          <w:b w:val="0"/>
          <w:kern w:val="2"/>
          <w:sz w:val="24"/>
          <w:szCs w:val="24"/>
          <w14:ligatures w14:val="standardContextual"/>
        </w:rPr>
      </w:pPr>
      <w:hyperlink w:anchor="_Toc189555431" w:history="1">
        <w:r w:rsidRPr="00FD4A38">
          <w:rPr>
            <w:rStyle w:val="Hiperpovezava"/>
          </w:rPr>
          <w:t>4</w:t>
        </w:r>
        <w:r>
          <w:rPr>
            <w:rFonts w:asciiTheme="minorHAnsi" w:eastAsiaTheme="minorEastAsia" w:hAnsiTheme="minorHAnsi" w:cstheme="minorBidi"/>
            <w:b w:val="0"/>
            <w:kern w:val="2"/>
            <w:sz w:val="24"/>
            <w:szCs w:val="24"/>
            <w14:ligatures w14:val="standardContextual"/>
          </w:rPr>
          <w:tab/>
        </w:r>
        <w:r w:rsidRPr="00FD4A38">
          <w:rPr>
            <w:rStyle w:val="Hiperpovezava"/>
          </w:rPr>
          <w:t>SPLOŠNI TEHNIČNI POGOJI</w:t>
        </w:r>
        <w:r>
          <w:rPr>
            <w:webHidden/>
          </w:rPr>
          <w:tab/>
        </w:r>
        <w:r>
          <w:rPr>
            <w:webHidden/>
          </w:rPr>
          <w:fldChar w:fldCharType="begin"/>
        </w:r>
        <w:r>
          <w:rPr>
            <w:webHidden/>
          </w:rPr>
          <w:instrText xml:space="preserve"> PAGEREF _Toc189555431 \h </w:instrText>
        </w:r>
        <w:r>
          <w:rPr>
            <w:webHidden/>
          </w:rPr>
        </w:r>
        <w:r>
          <w:rPr>
            <w:webHidden/>
          </w:rPr>
          <w:fldChar w:fldCharType="separate"/>
        </w:r>
        <w:r>
          <w:rPr>
            <w:webHidden/>
          </w:rPr>
          <w:t>4</w:t>
        </w:r>
        <w:r>
          <w:rPr>
            <w:webHidden/>
          </w:rPr>
          <w:fldChar w:fldCharType="end"/>
        </w:r>
      </w:hyperlink>
    </w:p>
    <w:p w14:paraId="4AF4694F" w14:textId="11AE05C2"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32" w:history="1">
        <w:r w:rsidRPr="00FD4A38">
          <w:rPr>
            <w:rStyle w:val="Hiperpovezava"/>
          </w:rPr>
          <w:t>4.1</w:t>
        </w:r>
        <w:r>
          <w:rPr>
            <w:rFonts w:asciiTheme="minorHAnsi" w:eastAsiaTheme="minorEastAsia" w:hAnsiTheme="minorHAnsi" w:cstheme="minorBidi"/>
            <w:kern w:val="2"/>
            <w:sz w:val="24"/>
            <w:szCs w:val="24"/>
            <w14:ligatures w14:val="standardContextual"/>
          </w:rPr>
          <w:tab/>
        </w:r>
        <w:r w:rsidRPr="00FD4A38">
          <w:rPr>
            <w:rStyle w:val="Hiperpovezava"/>
          </w:rPr>
          <w:t>POGOJI GRADNJE IN OBRATOVANJA</w:t>
        </w:r>
        <w:r>
          <w:rPr>
            <w:webHidden/>
          </w:rPr>
          <w:tab/>
        </w:r>
        <w:r>
          <w:rPr>
            <w:webHidden/>
          </w:rPr>
          <w:fldChar w:fldCharType="begin"/>
        </w:r>
        <w:r>
          <w:rPr>
            <w:webHidden/>
          </w:rPr>
          <w:instrText xml:space="preserve"> PAGEREF _Toc189555432 \h </w:instrText>
        </w:r>
        <w:r>
          <w:rPr>
            <w:webHidden/>
          </w:rPr>
        </w:r>
        <w:r>
          <w:rPr>
            <w:webHidden/>
          </w:rPr>
          <w:fldChar w:fldCharType="separate"/>
        </w:r>
        <w:r>
          <w:rPr>
            <w:webHidden/>
          </w:rPr>
          <w:t>4</w:t>
        </w:r>
        <w:r>
          <w:rPr>
            <w:webHidden/>
          </w:rPr>
          <w:fldChar w:fldCharType="end"/>
        </w:r>
      </w:hyperlink>
    </w:p>
    <w:p w14:paraId="1D78E62D" w14:textId="5578A3DB"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33" w:history="1">
        <w:r w:rsidRPr="00FD4A38">
          <w:rPr>
            <w:rStyle w:val="Hiperpovezava"/>
          </w:rPr>
          <w:t>4.2</w:t>
        </w:r>
        <w:r>
          <w:rPr>
            <w:rFonts w:asciiTheme="minorHAnsi" w:eastAsiaTheme="minorEastAsia" w:hAnsiTheme="minorHAnsi" w:cstheme="minorBidi"/>
            <w:kern w:val="2"/>
            <w:sz w:val="24"/>
            <w:szCs w:val="24"/>
            <w14:ligatures w14:val="standardContextual"/>
          </w:rPr>
          <w:tab/>
        </w:r>
        <w:r w:rsidRPr="006E3A67">
          <w:rPr>
            <w:rStyle w:val="Hiperpovezava"/>
            <w:caps w:val="0"/>
          </w:rPr>
          <w:t>Požarna varnost</w:t>
        </w:r>
        <w:r>
          <w:rPr>
            <w:webHidden/>
          </w:rPr>
          <w:tab/>
        </w:r>
        <w:r>
          <w:rPr>
            <w:webHidden/>
          </w:rPr>
          <w:fldChar w:fldCharType="begin"/>
        </w:r>
        <w:r>
          <w:rPr>
            <w:webHidden/>
          </w:rPr>
          <w:instrText xml:space="preserve"> PAGEREF _Toc189555433 \h </w:instrText>
        </w:r>
        <w:r>
          <w:rPr>
            <w:webHidden/>
          </w:rPr>
        </w:r>
        <w:r>
          <w:rPr>
            <w:webHidden/>
          </w:rPr>
          <w:fldChar w:fldCharType="separate"/>
        </w:r>
        <w:r>
          <w:rPr>
            <w:webHidden/>
          </w:rPr>
          <w:t>4</w:t>
        </w:r>
        <w:r>
          <w:rPr>
            <w:webHidden/>
          </w:rPr>
          <w:fldChar w:fldCharType="end"/>
        </w:r>
      </w:hyperlink>
    </w:p>
    <w:p w14:paraId="42230418" w14:textId="14F36AF2" w:rsidR="006E3A67" w:rsidRDefault="006E3A67">
      <w:pPr>
        <w:pStyle w:val="Kazalovsebine3"/>
        <w:rPr>
          <w:rFonts w:asciiTheme="minorHAnsi" w:eastAsiaTheme="minorEastAsia" w:hAnsiTheme="minorHAnsi" w:cstheme="minorBidi"/>
          <w:i w:val="0"/>
          <w:kern w:val="2"/>
          <w:sz w:val="24"/>
          <w:szCs w:val="24"/>
          <w14:ligatures w14:val="standardContextual"/>
        </w:rPr>
      </w:pPr>
      <w:hyperlink w:anchor="_Toc189555434" w:history="1">
        <w:r w:rsidRPr="00FD4A38">
          <w:rPr>
            <w:rStyle w:val="Hiperpovezava"/>
          </w:rPr>
          <w:t>4.2.1</w:t>
        </w:r>
        <w:r>
          <w:rPr>
            <w:rFonts w:asciiTheme="minorHAnsi" w:eastAsiaTheme="minorEastAsia" w:hAnsiTheme="minorHAnsi" w:cstheme="minorBidi"/>
            <w:i w:val="0"/>
            <w:kern w:val="2"/>
            <w:sz w:val="24"/>
            <w:szCs w:val="24"/>
            <w14:ligatures w14:val="standardContextual"/>
          </w:rPr>
          <w:tab/>
        </w:r>
        <w:r w:rsidRPr="00FD4A38">
          <w:rPr>
            <w:rStyle w:val="Hiperpovezava"/>
          </w:rPr>
          <w:t>Javljanje požara</w:t>
        </w:r>
        <w:r>
          <w:rPr>
            <w:webHidden/>
          </w:rPr>
          <w:tab/>
        </w:r>
        <w:r>
          <w:rPr>
            <w:webHidden/>
          </w:rPr>
          <w:fldChar w:fldCharType="begin"/>
        </w:r>
        <w:r>
          <w:rPr>
            <w:webHidden/>
          </w:rPr>
          <w:instrText xml:space="preserve"> PAGEREF _Toc189555434 \h </w:instrText>
        </w:r>
        <w:r>
          <w:rPr>
            <w:webHidden/>
          </w:rPr>
        </w:r>
        <w:r>
          <w:rPr>
            <w:webHidden/>
          </w:rPr>
          <w:fldChar w:fldCharType="separate"/>
        </w:r>
        <w:r>
          <w:rPr>
            <w:webHidden/>
          </w:rPr>
          <w:t>4</w:t>
        </w:r>
        <w:r>
          <w:rPr>
            <w:webHidden/>
          </w:rPr>
          <w:fldChar w:fldCharType="end"/>
        </w:r>
      </w:hyperlink>
    </w:p>
    <w:p w14:paraId="5460EBF4" w14:textId="5CE56143" w:rsidR="006E3A67" w:rsidRDefault="006E3A67">
      <w:pPr>
        <w:pStyle w:val="Kazalovsebine3"/>
        <w:rPr>
          <w:rFonts w:asciiTheme="minorHAnsi" w:eastAsiaTheme="minorEastAsia" w:hAnsiTheme="minorHAnsi" w:cstheme="minorBidi"/>
          <w:i w:val="0"/>
          <w:kern w:val="2"/>
          <w:sz w:val="24"/>
          <w:szCs w:val="24"/>
          <w14:ligatures w14:val="standardContextual"/>
        </w:rPr>
      </w:pPr>
      <w:hyperlink w:anchor="_Toc189555435" w:history="1">
        <w:r w:rsidRPr="00FD4A38">
          <w:rPr>
            <w:rStyle w:val="Hiperpovezava"/>
          </w:rPr>
          <w:t>4.2.2</w:t>
        </w:r>
        <w:r>
          <w:rPr>
            <w:rFonts w:asciiTheme="minorHAnsi" w:eastAsiaTheme="minorEastAsia" w:hAnsiTheme="minorHAnsi" w:cstheme="minorBidi"/>
            <w:i w:val="0"/>
            <w:kern w:val="2"/>
            <w:sz w:val="24"/>
            <w:szCs w:val="24"/>
            <w14:ligatures w14:val="standardContextual"/>
          </w:rPr>
          <w:tab/>
        </w:r>
        <w:r w:rsidRPr="00FD4A38">
          <w:rPr>
            <w:rStyle w:val="Hiperpovezava"/>
          </w:rPr>
          <w:t>varnostna razsvetljava</w:t>
        </w:r>
        <w:r>
          <w:rPr>
            <w:webHidden/>
          </w:rPr>
          <w:tab/>
        </w:r>
        <w:r>
          <w:rPr>
            <w:webHidden/>
          </w:rPr>
          <w:fldChar w:fldCharType="begin"/>
        </w:r>
        <w:r>
          <w:rPr>
            <w:webHidden/>
          </w:rPr>
          <w:instrText xml:space="preserve"> PAGEREF _Toc189555435 \h </w:instrText>
        </w:r>
        <w:r>
          <w:rPr>
            <w:webHidden/>
          </w:rPr>
        </w:r>
        <w:r>
          <w:rPr>
            <w:webHidden/>
          </w:rPr>
          <w:fldChar w:fldCharType="separate"/>
        </w:r>
        <w:r>
          <w:rPr>
            <w:webHidden/>
          </w:rPr>
          <w:t>4</w:t>
        </w:r>
        <w:r>
          <w:rPr>
            <w:webHidden/>
          </w:rPr>
          <w:fldChar w:fldCharType="end"/>
        </w:r>
      </w:hyperlink>
    </w:p>
    <w:p w14:paraId="2548C450" w14:textId="1850193A" w:rsidR="006E3A67" w:rsidRDefault="006E3A67">
      <w:pPr>
        <w:pStyle w:val="Kazalovsebine3"/>
        <w:rPr>
          <w:rFonts w:asciiTheme="minorHAnsi" w:eastAsiaTheme="minorEastAsia" w:hAnsiTheme="minorHAnsi" w:cstheme="minorBidi"/>
          <w:i w:val="0"/>
          <w:kern w:val="2"/>
          <w:sz w:val="24"/>
          <w:szCs w:val="24"/>
          <w14:ligatures w14:val="standardContextual"/>
        </w:rPr>
      </w:pPr>
      <w:hyperlink w:anchor="_Toc189555436" w:history="1">
        <w:r w:rsidRPr="00FD4A38">
          <w:rPr>
            <w:rStyle w:val="Hiperpovezava"/>
          </w:rPr>
          <w:t>4.2.3</w:t>
        </w:r>
        <w:r>
          <w:rPr>
            <w:rFonts w:asciiTheme="minorHAnsi" w:eastAsiaTheme="minorEastAsia" w:hAnsiTheme="minorHAnsi" w:cstheme="minorBidi"/>
            <w:i w:val="0"/>
            <w:kern w:val="2"/>
            <w:sz w:val="24"/>
            <w:szCs w:val="24"/>
            <w14:ligatures w14:val="standardContextual"/>
          </w:rPr>
          <w:tab/>
        </w:r>
        <w:r w:rsidRPr="00FD4A38">
          <w:rPr>
            <w:rStyle w:val="Hiperpovezava"/>
          </w:rPr>
          <w:t>tesnjenje prebojev</w:t>
        </w:r>
        <w:r>
          <w:rPr>
            <w:webHidden/>
          </w:rPr>
          <w:tab/>
        </w:r>
        <w:r>
          <w:rPr>
            <w:webHidden/>
          </w:rPr>
          <w:fldChar w:fldCharType="begin"/>
        </w:r>
        <w:r>
          <w:rPr>
            <w:webHidden/>
          </w:rPr>
          <w:instrText xml:space="preserve"> PAGEREF _Toc189555436 \h </w:instrText>
        </w:r>
        <w:r>
          <w:rPr>
            <w:webHidden/>
          </w:rPr>
        </w:r>
        <w:r>
          <w:rPr>
            <w:webHidden/>
          </w:rPr>
          <w:fldChar w:fldCharType="separate"/>
        </w:r>
        <w:r>
          <w:rPr>
            <w:webHidden/>
          </w:rPr>
          <w:t>5</w:t>
        </w:r>
        <w:r>
          <w:rPr>
            <w:webHidden/>
          </w:rPr>
          <w:fldChar w:fldCharType="end"/>
        </w:r>
      </w:hyperlink>
    </w:p>
    <w:p w14:paraId="739FEE47" w14:textId="4BA090D7"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37" w:history="1">
        <w:r w:rsidRPr="00FD4A38">
          <w:rPr>
            <w:rStyle w:val="Hiperpovezava"/>
          </w:rPr>
          <w:t>4.3</w:t>
        </w:r>
        <w:r>
          <w:rPr>
            <w:rFonts w:asciiTheme="minorHAnsi" w:eastAsiaTheme="minorEastAsia" w:hAnsiTheme="minorHAnsi" w:cstheme="minorBidi"/>
            <w:kern w:val="2"/>
            <w:sz w:val="24"/>
            <w:szCs w:val="24"/>
            <w14:ligatures w14:val="standardContextual"/>
          </w:rPr>
          <w:tab/>
        </w:r>
        <w:r w:rsidRPr="00FD4A38">
          <w:rPr>
            <w:rStyle w:val="Hiperpovezava"/>
          </w:rPr>
          <w:t>MERSKE ENOTE</w:t>
        </w:r>
        <w:r>
          <w:rPr>
            <w:webHidden/>
          </w:rPr>
          <w:tab/>
        </w:r>
        <w:r>
          <w:rPr>
            <w:webHidden/>
          </w:rPr>
          <w:fldChar w:fldCharType="begin"/>
        </w:r>
        <w:r>
          <w:rPr>
            <w:webHidden/>
          </w:rPr>
          <w:instrText xml:space="preserve"> PAGEREF _Toc189555437 \h </w:instrText>
        </w:r>
        <w:r>
          <w:rPr>
            <w:webHidden/>
          </w:rPr>
        </w:r>
        <w:r>
          <w:rPr>
            <w:webHidden/>
          </w:rPr>
          <w:fldChar w:fldCharType="separate"/>
        </w:r>
        <w:r>
          <w:rPr>
            <w:webHidden/>
          </w:rPr>
          <w:t>5</w:t>
        </w:r>
        <w:r>
          <w:rPr>
            <w:webHidden/>
          </w:rPr>
          <w:fldChar w:fldCharType="end"/>
        </w:r>
      </w:hyperlink>
    </w:p>
    <w:p w14:paraId="598502FE" w14:textId="69F2E610"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38" w:history="1">
        <w:r w:rsidRPr="00FD4A38">
          <w:rPr>
            <w:rStyle w:val="Hiperpovezava"/>
          </w:rPr>
          <w:t>4.4</w:t>
        </w:r>
        <w:r>
          <w:rPr>
            <w:rFonts w:asciiTheme="minorHAnsi" w:eastAsiaTheme="minorEastAsia" w:hAnsiTheme="minorHAnsi" w:cstheme="minorBidi"/>
            <w:kern w:val="2"/>
            <w:sz w:val="24"/>
            <w:szCs w:val="24"/>
            <w14:ligatures w14:val="standardContextual"/>
          </w:rPr>
          <w:tab/>
        </w:r>
        <w:r w:rsidRPr="00FD4A38">
          <w:rPr>
            <w:rStyle w:val="Hiperpovezava"/>
          </w:rPr>
          <w:t>TEHNIŠKI STANDARDI IN PREDPISI</w:t>
        </w:r>
        <w:r>
          <w:rPr>
            <w:webHidden/>
          </w:rPr>
          <w:tab/>
        </w:r>
        <w:r>
          <w:rPr>
            <w:webHidden/>
          </w:rPr>
          <w:fldChar w:fldCharType="begin"/>
        </w:r>
        <w:r>
          <w:rPr>
            <w:webHidden/>
          </w:rPr>
          <w:instrText xml:space="preserve"> PAGEREF _Toc189555438 \h </w:instrText>
        </w:r>
        <w:r>
          <w:rPr>
            <w:webHidden/>
          </w:rPr>
        </w:r>
        <w:r>
          <w:rPr>
            <w:webHidden/>
          </w:rPr>
          <w:fldChar w:fldCharType="separate"/>
        </w:r>
        <w:r>
          <w:rPr>
            <w:webHidden/>
          </w:rPr>
          <w:t>5</w:t>
        </w:r>
        <w:r>
          <w:rPr>
            <w:webHidden/>
          </w:rPr>
          <w:fldChar w:fldCharType="end"/>
        </w:r>
      </w:hyperlink>
    </w:p>
    <w:p w14:paraId="5ED0A503" w14:textId="104EABE5"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39" w:history="1">
        <w:r w:rsidRPr="00FD4A38">
          <w:rPr>
            <w:rStyle w:val="Hiperpovezava"/>
          </w:rPr>
          <w:t>4.5</w:t>
        </w:r>
        <w:r>
          <w:rPr>
            <w:rFonts w:asciiTheme="minorHAnsi" w:eastAsiaTheme="minorEastAsia" w:hAnsiTheme="minorHAnsi" w:cstheme="minorBidi"/>
            <w:kern w:val="2"/>
            <w:sz w:val="24"/>
            <w:szCs w:val="24"/>
            <w14:ligatures w14:val="standardContextual"/>
          </w:rPr>
          <w:tab/>
        </w:r>
        <w:r w:rsidRPr="00FD4A38">
          <w:rPr>
            <w:rStyle w:val="Hiperpovezava"/>
          </w:rPr>
          <w:t xml:space="preserve">MATERIALI IN </w:t>
        </w:r>
        <w:r w:rsidRPr="006E3A67">
          <w:rPr>
            <w:rStyle w:val="Hiperpovezava"/>
            <w:caps w:val="0"/>
          </w:rPr>
          <w:t>POSTOPKI</w:t>
        </w:r>
        <w:r>
          <w:rPr>
            <w:webHidden/>
          </w:rPr>
          <w:tab/>
        </w:r>
        <w:r>
          <w:rPr>
            <w:webHidden/>
          </w:rPr>
          <w:fldChar w:fldCharType="begin"/>
        </w:r>
        <w:r>
          <w:rPr>
            <w:webHidden/>
          </w:rPr>
          <w:instrText xml:space="preserve"> PAGEREF _Toc189555439 \h </w:instrText>
        </w:r>
        <w:r>
          <w:rPr>
            <w:webHidden/>
          </w:rPr>
        </w:r>
        <w:r>
          <w:rPr>
            <w:webHidden/>
          </w:rPr>
          <w:fldChar w:fldCharType="separate"/>
        </w:r>
        <w:r>
          <w:rPr>
            <w:webHidden/>
          </w:rPr>
          <w:t>6</w:t>
        </w:r>
        <w:r>
          <w:rPr>
            <w:webHidden/>
          </w:rPr>
          <w:fldChar w:fldCharType="end"/>
        </w:r>
      </w:hyperlink>
    </w:p>
    <w:p w14:paraId="05573CA9" w14:textId="74DAB38A"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40" w:history="1">
        <w:r w:rsidRPr="00FD4A38">
          <w:rPr>
            <w:rStyle w:val="Hiperpovezava"/>
          </w:rPr>
          <w:t>4.6</w:t>
        </w:r>
        <w:r>
          <w:rPr>
            <w:rFonts w:asciiTheme="minorHAnsi" w:eastAsiaTheme="minorEastAsia" w:hAnsiTheme="minorHAnsi" w:cstheme="minorBidi"/>
            <w:kern w:val="2"/>
            <w:sz w:val="24"/>
            <w:szCs w:val="24"/>
            <w14:ligatures w14:val="standardContextual"/>
          </w:rPr>
          <w:tab/>
        </w:r>
        <w:r w:rsidRPr="00FD4A38">
          <w:rPr>
            <w:rStyle w:val="Hiperpovezava"/>
          </w:rPr>
          <w:t>EMBALIRANJE IN TRANSPORT</w:t>
        </w:r>
        <w:r>
          <w:rPr>
            <w:webHidden/>
          </w:rPr>
          <w:tab/>
        </w:r>
        <w:r>
          <w:rPr>
            <w:webHidden/>
          </w:rPr>
          <w:fldChar w:fldCharType="begin"/>
        </w:r>
        <w:r>
          <w:rPr>
            <w:webHidden/>
          </w:rPr>
          <w:instrText xml:space="preserve"> PAGEREF _Toc189555440 \h </w:instrText>
        </w:r>
        <w:r>
          <w:rPr>
            <w:webHidden/>
          </w:rPr>
        </w:r>
        <w:r>
          <w:rPr>
            <w:webHidden/>
          </w:rPr>
          <w:fldChar w:fldCharType="separate"/>
        </w:r>
        <w:r>
          <w:rPr>
            <w:webHidden/>
          </w:rPr>
          <w:t>6</w:t>
        </w:r>
        <w:r>
          <w:rPr>
            <w:webHidden/>
          </w:rPr>
          <w:fldChar w:fldCharType="end"/>
        </w:r>
      </w:hyperlink>
    </w:p>
    <w:p w14:paraId="7EBEC754" w14:textId="35A91822"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41" w:history="1">
        <w:r w:rsidRPr="00FD4A38">
          <w:rPr>
            <w:rStyle w:val="Hiperpovezava"/>
          </w:rPr>
          <w:t>4.7</w:t>
        </w:r>
        <w:r>
          <w:rPr>
            <w:rFonts w:asciiTheme="minorHAnsi" w:eastAsiaTheme="minorEastAsia" w:hAnsiTheme="minorHAnsi" w:cstheme="minorBidi"/>
            <w:kern w:val="2"/>
            <w:sz w:val="24"/>
            <w:szCs w:val="24"/>
            <w14:ligatures w14:val="standardContextual"/>
          </w:rPr>
          <w:tab/>
        </w:r>
        <w:r w:rsidRPr="00FD4A38">
          <w:rPr>
            <w:rStyle w:val="Hiperpovezava"/>
          </w:rPr>
          <w:t>OZNAČEVANJE OPREME</w:t>
        </w:r>
        <w:r>
          <w:rPr>
            <w:webHidden/>
          </w:rPr>
          <w:tab/>
        </w:r>
        <w:r>
          <w:rPr>
            <w:webHidden/>
          </w:rPr>
          <w:fldChar w:fldCharType="begin"/>
        </w:r>
        <w:r>
          <w:rPr>
            <w:webHidden/>
          </w:rPr>
          <w:instrText xml:space="preserve"> PAGEREF _Toc189555441 \h </w:instrText>
        </w:r>
        <w:r>
          <w:rPr>
            <w:webHidden/>
          </w:rPr>
        </w:r>
        <w:r>
          <w:rPr>
            <w:webHidden/>
          </w:rPr>
          <w:fldChar w:fldCharType="separate"/>
        </w:r>
        <w:r>
          <w:rPr>
            <w:webHidden/>
          </w:rPr>
          <w:t>6</w:t>
        </w:r>
        <w:r>
          <w:rPr>
            <w:webHidden/>
          </w:rPr>
          <w:fldChar w:fldCharType="end"/>
        </w:r>
      </w:hyperlink>
    </w:p>
    <w:p w14:paraId="77F1DA99" w14:textId="02FCD5B2"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42" w:history="1">
        <w:r w:rsidRPr="00FD4A38">
          <w:rPr>
            <w:rStyle w:val="Hiperpovezava"/>
          </w:rPr>
          <w:t>4.8</w:t>
        </w:r>
        <w:r>
          <w:rPr>
            <w:rFonts w:asciiTheme="minorHAnsi" w:eastAsiaTheme="minorEastAsia" w:hAnsiTheme="minorHAnsi" w:cstheme="minorBidi"/>
            <w:kern w:val="2"/>
            <w:sz w:val="24"/>
            <w:szCs w:val="24"/>
            <w14:ligatures w14:val="standardContextual"/>
          </w:rPr>
          <w:tab/>
        </w:r>
        <w:r w:rsidRPr="00FD4A38">
          <w:rPr>
            <w:rStyle w:val="Hiperpovezava"/>
          </w:rPr>
          <w:t>DOKUMENTIRANJE PREIZKUSNIH CERTIFIKATOV</w:t>
        </w:r>
        <w:r>
          <w:rPr>
            <w:webHidden/>
          </w:rPr>
          <w:tab/>
        </w:r>
        <w:r>
          <w:rPr>
            <w:webHidden/>
          </w:rPr>
          <w:fldChar w:fldCharType="begin"/>
        </w:r>
        <w:r>
          <w:rPr>
            <w:webHidden/>
          </w:rPr>
          <w:instrText xml:space="preserve"> PAGEREF _Toc189555442 \h </w:instrText>
        </w:r>
        <w:r>
          <w:rPr>
            <w:webHidden/>
          </w:rPr>
        </w:r>
        <w:r>
          <w:rPr>
            <w:webHidden/>
          </w:rPr>
          <w:fldChar w:fldCharType="separate"/>
        </w:r>
        <w:r>
          <w:rPr>
            <w:webHidden/>
          </w:rPr>
          <w:t>6</w:t>
        </w:r>
        <w:r>
          <w:rPr>
            <w:webHidden/>
          </w:rPr>
          <w:fldChar w:fldCharType="end"/>
        </w:r>
      </w:hyperlink>
    </w:p>
    <w:p w14:paraId="145C0DCE" w14:textId="62D292B3" w:rsid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43" w:history="1">
        <w:r w:rsidRPr="00FD4A38">
          <w:rPr>
            <w:rStyle w:val="Hiperpovezava"/>
          </w:rPr>
          <w:t>4.9</w:t>
        </w:r>
        <w:r>
          <w:rPr>
            <w:rFonts w:asciiTheme="minorHAnsi" w:eastAsiaTheme="minorEastAsia" w:hAnsiTheme="minorHAnsi" w:cstheme="minorBidi"/>
            <w:kern w:val="2"/>
            <w:sz w:val="24"/>
            <w:szCs w:val="24"/>
            <w14:ligatures w14:val="standardContextual"/>
          </w:rPr>
          <w:tab/>
        </w:r>
        <w:r w:rsidRPr="00FD4A38">
          <w:rPr>
            <w:rStyle w:val="Hiperpovezava"/>
          </w:rPr>
          <w:t>PREVZEM</w:t>
        </w:r>
        <w:r>
          <w:rPr>
            <w:webHidden/>
          </w:rPr>
          <w:tab/>
        </w:r>
        <w:r>
          <w:rPr>
            <w:webHidden/>
          </w:rPr>
          <w:fldChar w:fldCharType="begin"/>
        </w:r>
        <w:r>
          <w:rPr>
            <w:webHidden/>
          </w:rPr>
          <w:instrText xml:space="preserve"> PAGEREF _Toc189555443 \h </w:instrText>
        </w:r>
        <w:r>
          <w:rPr>
            <w:webHidden/>
          </w:rPr>
        </w:r>
        <w:r>
          <w:rPr>
            <w:webHidden/>
          </w:rPr>
          <w:fldChar w:fldCharType="separate"/>
        </w:r>
        <w:r>
          <w:rPr>
            <w:webHidden/>
          </w:rPr>
          <w:t>7</w:t>
        </w:r>
        <w:r>
          <w:rPr>
            <w:webHidden/>
          </w:rPr>
          <w:fldChar w:fldCharType="end"/>
        </w:r>
      </w:hyperlink>
    </w:p>
    <w:p w14:paraId="2A8A52CE" w14:textId="2B9EF92F" w:rsidR="006E3A67" w:rsidRDefault="006E3A67">
      <w:pPr>
        <w:pStyle w:val="Kazalovsebine1"/>
        <w:rPr>
          <w:rFonts w:asciiTheme="minorHAnsi" w:eastAsiaTheme="minorEastAsia" w:hAnsiTheme="minorHAnsi" w:cstheme="minorBidi"/>
          <w:b w:val="0"/>
          <w:kern w:val="2"/>
          <w:sz w:val="24"/>
          <w:szCs w:val="24"/>
          <w14:ligatures w14:val="standardContextual"/>
        </w:rPr>
      </w:pPr>
      <w:hyperlink w:anchor="_Toc189555444" w:history="1">
        <w:r w:rsidRPr="00FD4A38">
          <w:rPr>
            <w:rStyle w:val="Hiperpovezava"/>
          </w:rPr>
          <w:t>5</w:t>
        </w:r>
        <w:r>
          <w:rPr>
            <w:rFonts w:asciiTheme="minorHAnsi" w:eastAsiaTheme="minorEastAsia" w:hAnsiTheme="minorHAnsi" w:cstheme="minorBidi"/>
            <w:b w:val="0"/>
            <w:kern w:val="2"/>
            <w:sz w:val="24"/>
            <w:szCs w:val="24"/>
            <w14:ligatures w14:val="standardContextual"/>
          </w:rPr>
          <w:tab/>
        </w:r>
        <w:r w:rsidRPr="00FD4A38">
          <w:rPr>
            <w:rStyle w:val="Hiperpovezava"/>
          </w:rPr>
          <w:t>DOKUMENTACIJA</w:t>
        </w:r>
        <w:r>
          <w:rPr>
            <w:webHidden/>
          </w:rPr>
          <w:tab/>
        </w:r>
        <w:r>
          <w:rPr>
            <w:webHidden/>
          </w:rPr>
          <w:fldChar w:fldCharType="begin"/>
        </w:r>
        <w:r>
          <w:rPr>
            <w:webHidden/>
          </w:rPr>
          <w:instrText xml:space="preserve"> PAGEREF _Toc189555444 \h </w:instrText>
        </w:r>
        <w:r>
          <w:rPr>
            <w:webHidden/>
          </w:rPr>
        </w:r>
        <w:r>
          <w:rPr>
            <w:webHidden/>
          </w:rPr>
          <w:fldChar w:fldCharType="separate"/>
        </w:r>
        <w:r>
          <w:rPr>
            <w:webHidden/>
          </w:rPr>
          <w:t>7</w:t>
        </w:r>
        <w:r>
          <w:rPr>
            <w:webHidden/>
          </w:rPr>
          <w:fldChar w:fldCharType="end"/>
        </w:r>
      </w:hyperlink>
    </w:p>
    <w:p w14:paraId="179780CE" w14:textId="4B3FBC8D" w:rsidR="006E3A67" w:rsidRPr="006E3A67" w:rsidRDefault="006E3A67" w:rsidP="006E3A67">
      <w:pPr>
        <w:pStyle w:val="Kazalovsebine2"/>
        <w:rPr>
          <w:rFonts w:asciiTheme="minorHAnsi" w:eastAsiaTheme="minorEastAsia" w:hAnsiTheme="minorHAnsi" w:cstheme="minorBidi"/>
          <w:kern w:val="2"/>
          <w:sz w:val="24"/>
          <w:szCs w:val="24"/>
          <w14:ligatures w14:val="standardContextual"/>
        </w:rPr>
      </w:pPr>
      <w:hyperlink w:anchor="_Toc189555445" w:history="1">
        <w:r w:rsidRPr="006E3A67">
          <w:rPr>
            <w:rStyle w:val="Hiperpovezava"/>
            <w:caps w:val="0"/>
          </w:rPr>
          <w:t>5.1</w:t>
        </w:r>
        <w:r w:rsidRPr="006E3A67">
          <w:rPr>
            <w:rFonts w:asciiTheme="minorHAnsi" w:eastAsiaTheme="minorEastAsia" w:hAnsiTheme="minorHAnsi" w:cstheme="minorBidi"/>
            <w:kern w:val="2"/>
            <w:sz w:val="24"/>
            <w:szCs w:val="24"/>
            <w14:ligatures w14:val="standardContextual"/>
          </w:rPr>
          <w:tab/>
        </w:r>
        <w:r w:rsidRPr="006E3A67">
          <w:rPr>
            <w:rStyle w:val="Hiperpovezava"/>
            <w:caps w:val="0"/>
          </w:rPr>
          <w:t>Zahteve za izdelavo dokumentacije</w:t>
        </w:r>
        <w:r w:rsidRPr="006E3A67">
          <w:rPr>
            <w:webHidden/>
          </w:rPr>
          <w:tab/>
        </w:r>
        <w:r w:rsidRPr="006E3A67">
          <w:rPr>
            <w:webHidden/>
          </w:rPr>
          <w:fldChar w:fldCharType="begin"/>
        </w:r>
        <w:r w:rsidRPr="006E3A67">
          <w:rPr>
            <w:webHidden/>
          </w:rPr>
          <w:instrText xml:space="preserve"> PAGEREF _Toc189555445 \h </w:instrText>
        </w:r>
        <w:r w:rsidRPr="006E3A67">
          <w:rPr>
            <w:webHidden/>
          </w:rPr>
        </w:r>
        <w:r w:rsidRPr="006E3A67">
          <w:rPr>
            <w:webHidden/>
          </w:rPr>
          <w:fldChar w:fldCharType="separate"/>
        </w:r>
        <w:r w:rsidRPr="006E3A67">
          <w:rPr>
            <w:webHidden/>
          </w:rPr>
          <w:t>7</w:t>
        </w:r>
        <w:r w:rsidRPr="006E3A67">
          <w:rPr>
            <w:webHidden/>
          </w:rPr>
          <w:fldChar w:fldCharType="end"/>
        </w:r>
      </w:hyperlink>
    </w:p>
    <w:p w14:paraId="2A351BC1" w14:textId="32FBFC2A" w:rsidR="006E3A67" w:rsidRDefault="006E3A67">
      <w:pPr>
        <w:pStyle w:val="Kazalovsebine1"/>
        <w:rPr>
          <w:rFonts w:asciiTheme="minorHAnsi" w:eastAsiaTheme="minorEastAsia" w:hAnsiTheme="minorHAnsi" w:cstheme="minorBidi"/>
          <w:b w:val="0"/>
          <w:kern w:val="2"/>
          <w:sz w:val="24"/>
          <w:szCs w:val="24"/>
          <w14:ligatures w14:val="standardContextual"/>
        </w:rPr>
      </w:pPr>
      <w:hyperlink w:anchor="_Toc189555446" w:history="1">
        <w:r w:rsidRPr="00FD4A38">
          <w:rPr>
            <w:rStyle w:val="Hiperpovezava"/>
          </w:rPr>
          <w:t>6</w:t>
        </w:r>
        <w:r>
          <w:rPr>
            <w:rFonts w:asciiTheme="minorHAnsi" w:eastAsiaTheme="minorEastAsia" w:hAnsiTheme="minorHAnsi" w:cstheme="minorBidi"/>
            <w:b w:val="0"/>
            <w:kern w:val="2"/>
            <w:sz w:val="24"/>
            <w:szCs w:val="24"/>
            <w14:ligatures w14:val="standardContextual"/>
          </w:rPr>
          <w:tab/>
        </w:r>
        <w:r w:rsidRPr="00FD4A38">
          <w:rPr>
            <w:rStyle w:val="Hiperpovezava"/>
          </w:rPr>
          <w:t>POSEBNI TEHNIČNI POGOJI</w:t>
        </w:r>
        <w:r>
          <w:rPr>
            <w:webHidden/>
          </w:rPr>
          <w:tab/>
        </w:r>
        <w:r>
          <w:rPr>
            <w:webHidden/>
          </w:rPr>
          <w:fldChar w:fldCharType="begin"/>
        </w:r>
        <w:r>
          <w:rPr>
            <w:webHidden/>
          </w:rPr>
          <w:instrText xml:space="preserve"> PAGEREF _Toc189555446 \h </w:instrText>
        </w:r>
        <w:r>
          <w:rPr>
            <w:webHidden/>
          </w:rPr>
        </w:r>
        <w:r>
          <w:rPr>
            <w:webHidden/>
          </w:rPr>
          <w:fldChar w:fldCharType="separate"/>
        </w:r>
        <w:r>
          <w:rPr>
            <w:webHidden/>
          </w:rPr>
          <w:t>7</w:t>
        </w:r>
        <w:r>
          <w:rPr>
            <w:webHidden/>
          </w:rPr>
          <w:fldChar w:fldCharType="end"/>
        </w:r>
      </w:hyperlink>
    </w:p>
    <w:p w14:paraId="4F85DCFA" w14:textId="52768870" w:rsidR="004F0E83" w:rsidRPr="00E902ED" w:rsidRDefault="00A759D1" w:rsidP="006E3A67">
      <w:pPr>
        <w:pStyle w:val="Kazalovsebine2"/>
      </w:pPr>
      <w:r w:rsidRPr="00E902ED">
        <w:fldChar w:fldCharType="end"/>
      </w:r>
    </w:p>
    <w:p w14:paraId="5A74BB0E" w14:textId="2ACBCC33" w:rsidR="00B115C5" w:rsidRPr="00E902ED" w:rsidRDefault="00701AED" w:rsidP="00AB184F">
      <w:pPr>
        <w:spacing w:line="240" w:lineRule="auto"/>
        <w:jc w:val="left"/>
        <w:rPr>
          <w:rFonts w:ascii="Arial" w:hAnsi="Arial" w:cs="Arial"/>
          <w:bCs/>
          <w:iCs/>
          <w:spacing w:val="5"/>
          <w:sz w:val="21"/>
          <w:szCs w:val="21"/>
        </w:rPr>
      </w:pPr>
      <w:r w:rsidRPr="00E902ED">
        <w:rPr>
          <w:rFonts w:ascii="Arial" w:hAnsi="Arial" w:cs="Arial"/>
          <w:sz w:val="21"/>
          <w:szCs w:val="21"/>
        </w:rPr>
        <w:br w:type="page"/>
      </w:r>
    </w:p>
    <w:p w14:paraId="33222D75" w14:textId="77777777" w:rsidR="00813BC8" w:rsidRPr="00E902ED" w:rsidRDefault="00813BC8" w:rsidP="00B115C5">
      <w:pPr>
        <w:rPr>
          <w:rFonts w:ascii="Arial" w:hAnsi="Arial" w:cs="Arial"/>
          <w:bCs/>
          <w:iCs/>
          <w:spacing w:val="5"/>
          <w:sz w:val="21"/>
          <w:szCs w:val="21"/>
        </w:rPr>
      </w:pPr>
    </w:p>
    <w:p w14:paraId="4F85DD5B" w14:textId="16FE8645" w:rsidR="00F451F5" w:rsidRPr="00E902ED" w:rsidRDefault="00BE2590" w:rsidP="00DA685C">
      <w:pPr>
        <w:pStyle w:val="Naslov1"/>
      </w:pPr>
      <w:bookmarkStart w:id="20" w:name="_Toc45878447"/>
      <w:bookmarkStart w:id="21" w:name="_Toc189555427"/>
      <w:bookmarkEnd w:id="20"/>
      <w:r w:rsidRPr="00E902ED">
        <w:t xml:space="preserve">OSNOVNI PODATKI O </w:t>
      </w:r>
      <w:r w:rsidR="00F20B2C" w:rsidRPr="00E902ED">
        <w:t>PROJEKTU</w:t>
      </w:r>
      <w:bookmarkEnd w:id="21"/>
    </w:p>
    <w:p w14:paraId="461C1263" w14:textId="558A0CE5" w:rsidR="00D07574" w:rsidRPr="00E902ED" w:rsidRDefault="00184E75" w:rsidP="00AD11CE">
      <w:pPr>
        <w:rPr>
          <w:rFonts w:ascii="Arial" w:hAnsi="Arial" w:cs="Arial"/>
          <w:sz w:val="21"/>
          <w:szCs w:val="21"/>
        </w:rPr>
      </w:pPr>
      <w:r w:rsidRPr="00E902ED">
        <w:rPr>
          <w:rFonts w:ascii="Arial" w:hAnsi="Arial" w:cs="Arial"/>
          <w:sz w:val="21"/>
          <w:szCs w:val="21"/>
        </w:rPr>
        <w:t xml:space="preserve">Naročnik DEM </w:t>
      </w:r>
      <w:r w:rsidR="009576B6" w:rsidRPr="00E902ED">
        <w:rPr>
          <w:rFonts w:ascii="Arial" w:hAnsi="Arial" w:cs="Arial"/>
          <w:sz w:val="21"/>
          <w:szCs w:val="21"/>
        </w:rPr>
        <w:t>načrtuje</w:t>
      </w:r>
      <w:r w:rsidR="00AD11CE" w:rsidRPr="00E902ED">
        <w:rPr>
          <w:rFonts w:ascii="Arial" w:hAnsi="Arial" w:cs="Arial"/>
          <w:sz w:val="21"/>
          <w:szCs w:val="21"/>
        </w:rPr>
        <w:t xml:space="preserve"> </w:t>
      </w:r>
      <w:r w:rsidR="006B1599" w:rsidRPr="00E902ED">
        <w:rPr>
          <w:rFonts w:ascii="Arial" w:hAnsi="Arial" w:cs="Arial"/>
          <w:sz w:val="21"/>
          <w:szCs w:val="21"/>
        </w:rPr>
        <w:t xml:space="preserve">prenovo </w:t>
      </w:r>
      <w:r w:rsidR="00EC54C2" w:rsidRPr="00E902ED">
        <w:rPr>
          <w:rFonts w:ascii="Arial" w:hAnsi="Arial" w:cs="Arial"/>
          <w:sz w:val="21"/>
          <w:szCs w:val="21"/>
        </w:rPr>
        <w:t xml:space="preserve">obstoječega </w:t>
      </w:r>
      <w:r w:rsidR="006B1599" w:rsidRPr="00E902ED">
        <w:rPr>
          <w:rFonts w:ascii="Arial" w:hAnsi="Arial" w:cs="Arial"/>
          <w:sz w:val="21"/>
          <w:szCs w:val="21"/>
        </w:rPr>
        <w:t>centra vodenja</w:t>
      </w:r>
      <w:r w:rsidR="00D07574" w:rsidRPr="00E902ED">
        <w:rPr>
          <w:rFonts w:ascii="Arial" w:hAnsi="Arial" w:cs="Arial"/>
          <w:sz w:val="21"/>
          <w:szCs w:val="21"/>
        </w:rPr>
        <w:t>, ki je</w:t>
      </w:r>
      <w:r w:rsidRPr="00E902ED">
        <w:rPr>
          <w:rFonts w:ascii="Arial" w:hAnsi="Arial" w:cs="Arial"/>
          <w:sz w:val="21"/>
          <w:szCs w:val="21"/>
        </w:rPr>
        <w:t xml:space="preserve"> lociran na sedežu družbe, Obrežna 170, 2000 Maribor</w:t>
      </w:r>
      <w:r w:rsidR="00AD11CE" w:rsidRPr="00E902ED">
        <w:rPr>
          <w:rFonts w:ascii="Arial" w:hAnsi="Arial" w:cs="Arial"/>
          <w:sz w:val="21"/>
          <w:szCs w:val="21"/>
        </w:rPr>
        <w:t xml:space="preserve">. </w:t>
      </w:r>
    </w:p>
    <w:p w14:paraId="2DFE9452" w14:textId="085AE65B" w:rsidR="009576B6" w:rsidRPr="00E902ED" w:rsidRDefault="000710CC" w:rsidP="00AD11CE">
      <w:pPr>
        <w:rPr>
          <w:rFonts w:ascii="Arial" w:hAnsi="Arial" w:cs="Arial"/>
          <w:sz w:val="21"/>
          <w:szCs w:val="21"/>
        </w:rPr>
      </w:pPr>
      <w:r w:rsidRPr="00E902ED">
        <w:rPr>
          <w:rFonts w:ascii="Arial" w:hAnsi="Arial" w:cs="Arial"/>
          <w:sz w:val="21"/>
          <w:szCs w:val="21"/>
        </w:rPr>
        <w:t>O</w:t>
      </w:r>
      <w:r w:rsidR="00B076F6" w:rsidRPr="00E902ED">
        <w:rPr>
          <w:rFonts w:ascii="Arial" w:hAnsi="Arial" w:cs="Arial"/>
          <w:sz w:val="21"/>
          <w:szCs w:val="21"/>
        </w:rPr>
        <w:t xml:space="preserve">bseg </w:t>
      </w:r>
      <w:r w:rsidR="00157A2F" w:rsidRPr="00E902ED">
        <w:rPr>
          <w:rFonts w:ascii="Arial" w:hAnsi="Arial" w:cs="Arial"/>
          <w:sz w:val="21"/>
          <w:szCs w:val="21"/>
        </w:rPr>
        <w:t xml:space="preserve">prenove </w:t>
      </w:r>
      <w:r w:rsidR="00982D2F" w:rsidRPr="00E902ED">
        <w:rPr>
          <w:rFonts w:ascii="Arial" w:hAnsi="Arial" w:cs="Arial"/>
          <w:sz w:val="21"/>
          <w:szCs w:val="21"/>
        </w:rPr>
        <w:t>obsega</w:t>
      </w:r>
      <w:r w:rsidR="009576B6" w:rsidRPr="00E902ED">
        <w:rPr>
          <w:rFonts w:ascii="Arial" w:hAnsi="Arial" w:cs="Arial"/>
          <w:sz w:val="21"/>
          <w:szCs w:val="21"/>
        </w:rPr>
        <w:t>:</w:t>
      </w:r>
    </w:p>
    <w:p w14:paraId="3A208207" w14:textId="3C890C08" w:rsidR="009576B6" w:rsidRPr="00E902ED" w:rsidRDefault="004F490F" w:rsidP="009576B6">
      <w:pPr>
        <w:pStyle w:val="Odstavekseznama"/>
        <w:numPr>
          <w:ilvl w:val="0"/>
          <w:numId w:val="15"/>
        </w:numPr>
        <w:rPr>
          <w:rFonts w:ascii="Arial" w:hAnsi="Arial" w:cs="Arial"/>
          <w:sz w:val="21"/>
          <w:szCs w:val="21"/>
        </w:rPr>
      </w:pPr>
      <w:r w:rsidRPr="00E902ED">
        <w:rPr>
          <w:rFonts w:ascii="Arial" w:hAnsi="Arial" w:cs="Arial"/>
          <w:sz w:val="21"/>
          <w:szCs w:val="21"/>
        </w:rPr>
        <w:t>Gradbena prenova</w:t>
      </w:r>
      <w:r w:rsidR="009576B6" w:rsidRPr="00E902ED">
        <w:rPr>
          <w:rFonts w:ascii="Arial" w:hAnsi="Arial" w:cs="Arial"/>
          <w:sz w:val="21"/>
          <w:szCs w:val="21"/>
        </w:rPr>
        <w:t>,</w:t>
      </w:r>
    </w:p>
    <w:p w14:paraId="3F1A9ED4" w14:textId="77777777" w:rsidR="001123D9" w:rsidRPr="00E902ED" w:rsidRDefault="00FB507A">
      <w:pPr>
        <w:pStyle w:val="Odstavekseznama"/>
        <w:numPr>
          <w:ilvl w:val="0"/>
          <w:numId w:val="15"/>
        </w:numPr>
        <w:rPr>
          <w:rFonts w:ascii="Arial" w:hAnsi="Arial" w:cs="Arial"/>
          <w:sz w:val="21"/>
          <w:szCs w:val="21"/>
        </w:rPr>
      </w:pPr>
      <w:r w:rsidRPr="00E902ED">
        <w:rPr>
          <w:rFonts w:ascii="Arial" w:hAnsi="Arial" w:cs="Arial"/>
          <w:sz w:val="21"/>
          <w:szCs w:val="21"/>
        </w:rPr>
        <w:t>N</w:t>
      </w:r>
      <w:r w:rsidR="004F490F" w:rsidRPr="00E902ED">
        <w:rPr>
          <w:rFonts w:ascii="Arial" w:hAnsi="Arial" w:cs="Arial"/>
          <w:sz w:val="21"/>
          <w:szCs w:val="21"/>
        </w:rPr>
        <w:t>otranj</w:t>
      </w:r>
      <w:r w:rsidRPr="00E902ED">
        <w:rPr>
          <w:rFonts w:ascii="Arial" w:hAnsi="Arial" w:cs="Arial"/>
          <w:sz w:val="21"/>
          <w:szCs w:val="21"/>
        </w:rPr>
        <w:t>a</w:t>
      </w:r>
      <w:r w:rsidR="004F490F" w:rsidRPr="00E902ED">
        <w:rPr>
          <w:rFonts w:ascii="Arial" w:hAnsi="Arial" w:cs="Arial"/>
          <w:sz w:val="21"/>
          <w:szCs w:val="21"/>
        </w:rPr>
        <w:t xml:space="preserve"> oprem</w:t>
      </w:r>
      <w:r w:rsidRPr="00E902ED">
        <w:rPr>
          <w:rFonts w:ascii="Arial" w:hAnsi="Arial" w:cs="Arial"/>
          <w:sz w:val="21"/>
          <w:szCs w:val="21"/>
        </w:rPr>
        <w:t>a</w:t>
      </w:r>
      <w:r w:rsidR="00AC3268" w:rsidRPr="00E902ED">
        <w:rPr>
          <w:rFonts w:ascii="Arial" w:hAnsi="Arial" w:cs="Arial"/>
          <w:sz w:val="21"/>
          <w:szCs w:val="21"/>
        </w:rPr>
        <w:t>,</w:t>
      </w:r>
    </w:p>
    <w:p w14:paraId="4694E226" w14:textId="77777777" w:rsidR="001123D9" w:rsidRPr="00E902ED" w:rsidRDefault="00FB507A">
      <w:pPr>
        <w:pStyle w:val="Odstavekseznama"/>
        <w:numPr>
          <w:ilvl w:val="0"/>
          <w:numId w:val="15"/>
        </w:numPr>
        <w:rPr>
          <w:rFonts w:ascii="Arial" w:hAnsi="Arial" w:cs="Arial"/>
          <w:sz w:val="21"/>
          <w:szCs w:val="21"/>
        </w:rPr>
      </w:pPr>
      <w:r w:rsidRPr="00E902ED">
        <w:rPr>
          <w:rFonts w:ascii="Arial" w:hAnsi="Arial" w:cs="Arial"/>
          <w:sz w:val="21"/>
          <w:szCs w:val="21"/>
        </w:rPr>
        <w:t>Tehnološka oprema</w:t>
      </w:r>
      <w:r w:rsidR="001123D9" w:rsidRPr="00E902ED">
        <w:rPr>
          <w:rFonts w:ascii="Arial" w:hAnsi="Arial" w:cs="Arial"/>
          <w:sz w:val="21"/>
          <w:szCs w:val="21"/>
        </w:rPr>
        <w:t>.</w:t>
      </w:r>
    </w:p>
    <w:p w14:paraId="384CF130" w14:textId="768DCBCC" w:rsidR="00B61CE0" w:rsidRPr="000F0776" w:rsidRDefault="00B61CE0" w:rsidP="001123D9">
      <w:pPr>
        <w:rPr>
          <w:rFonts w:ascii="Arial" w:hAnsi="Arial" w:cs="Arial"/>
          <w:sz w:val="21"/>
          <w:szCs w:val="21"/>
        </w:rPr>
      </w:pPr>
      <w:r w:rsidRPr="00E902ED">
        <w:rPr>
          <w:rFonts w:ascii="Arial" w:hAnsi="Arial" w:cs="Arial"/>
          <w:sz w:val="21"/>
          <w:szCs w:val="21"/>
        </w:rPr>
        <w:t xml:space="preserve">Predmet tega razpisa je dobava </w:t>
      </w:r>
      <w:r w:rsidR="00B322EA" w:rsidRPr="00E902ED">
        <w:rPr>
          <w:rFonts w:ascii="Arial" w:hAnsi="Arial" w:cs="Arial"/>
          <w:b/>
          <w:bCs/>
          <w:sz w:val="21"/>
          <w:szCs w:val="21"/>
        </w:rPr>
        <w:t>gradbena prenova</w:t>
      </w:r>
      <w:r w:rsidR="00E040D6" w:rsidRPr="00E902ED">
        <w:rPr>
          <w:rFonts w:ascii="Arial" w:hAnsi="Arial" w:cs="Arial"/>
          <w:b/>
          <w:bCs/>
          <w:sz w:val="21"/>
          <w:szCs w:val="21"/>
        </w:rPr>
        <w:t xml:space="preserve"> </w:t>
      </w:r>
      <w:r w:rsidR="00F913E8" w:rsidRPr="00E902ED">
        <w:rPr>
          <w:rFonts w:ascii="Arial" w:hAnsi="Arial" w:cs="Arial"/>
          <w:b/>
          <w:bCs/>
          <w:sz w:val="21"/>
          <w:szCs w:val="21"/>
        </w:rPr>
        <w:t>objekta</w:t>
      </w:r>
      <w:r w:rsidR="000F0776">
        <w:rPr>
          <w:rFonts w:ascii="Arial" w:hAnsi="Arial" w:cs="Arial"/>
          <w:b/>
          <w:bCs/>
          <w:sz w:val="21"/>
          <w:szCs w:val="21"/>
        </w:rPr>
        <w:t xml:space="preserve"> </w:t>
      </w:r>
      <w:r w:rsidR="000F0776" w:rsidRPr="000F0776">
        <w:rPr>
          <w:rFonts w:ascii="Arial" w:hAnsi="Arial" w:cs="Arial"/>
          <w:sz w:val="21"/>
          <w:szCs w:val="21"/>
        </w:rPr>
        <w:t>v okviru katerega se bo</w:t>
      </w:r>
      <w:r w:rsidR="009078AA">
        <w:rPr>
          <w:rFonts w:ascii="Arial" w:hAnsi="Arial" w:cs="Arial"/>
          <w:sz w:val="21"/>
          <w:szCs w:val="21"/>
        </w:rPr>
        <w:t xml:space="preserve"> bodo izvedla gradbeno obrtniška dela, pripravljana dela, elektro instalacijska dela in strojno instalacijska dela.</w:t>
      </w:r>
    </w:p>
    <w:p w14:paraId="061155B0" w14:textId="77777777" w:rsidR="00D148B6" w:rsidRPr="00E902ED" w:rsidRDefault="00BE2590">
      <w:pPr>
        <w:pStyle w:val="Naslov1"/>
      </w:pPr>
      <w:bookmarkStart w:id="22" w:name="_Toc189555428"/>
      <w:r w:rsidRPr="00E902ED">
        <w:t xml:space="preserve">OBSEG </w:t>
      </w:r>
      <w:r w:rsidR="00385F2B" w:rsidRPr="00E902ED">
        <w:t>Naročila</w:t>
      </w:r>
      <w:bookmarkStart w:id="23" w:name="_Toc45878448"/>
      <w:bookmarkEnd w:id="22"/>
      <w:bookmarkEnd w:id="23"/>
    </w:p>
    <w:p w14:paraId="212EA5DC" w14:textId="6590160A" w:rsidR="00AD11CE" w:rsidRPr="00E902ED" w:rsidRDefault="00AD11CE" w:rsidP="00AD11CE">
      <w:pPr>
        <w:spacing w:line="276" w:lineRule="auto"/>
        <w:rPr>
          <w:rFonts w:ascii="Arial" w:hAnsi="Arial" w:cs="Arial"/>
          <w:sz w:val="21"/>
          <w:szCs w:val="21"/>
        </w:rPr>
      </w:pPr>
      <w:r w:rsidRPr="00E902ED">
        <w:rPr>
          <w:rFonts w:ascii="Arial" w:hAnsi="Arial" w:cs="Arial"/>
          <w:sz w:val="21"/>
          <w:szCs w:val="21"/>
        </w:rPr>
        <w:t>V</w:t>
      </w:r>
      <w:r w:rsidR="00AE6B17" w:rsidRPr="00E902ED">
        <w:rPr>
          <w:rFonts w:ascii="Arial" w:hAnsi="Arial" w:cs="Arial"/>
          <w:sz w:val="21"/>
          <w:szCs w:val="21"/>
        </w:rPr>
        <w:t xml:space="preserve"> </w:t>
      </w:r>
      <w:r w:rsidRPr="00E902ED">
        <w:rPr>
          <w:rFonts w:ascii="Arial" w:hAnsi="Arial" w:cs="Arial"/>
          <w:sz w:val="21"/>
          <w:szCs w:val="21"/>
        </w:rPr>
        <w:t>obsegu dobav</w:t>
      </w:r>
      <w:r w:rsidR="00815F56" w:rsidRPr="00E902ED">
        <w:rPr>
          <w:rFonts w:ascii="Arial" w:hAnsi="Arial" w:cs="Arial"/>
          <w:sz w:val="21"/>
          <w:szCs w:val="21"/>
        </w:rPr>
        <w:t>e</w:t>
      </w:r>
      <w:r w:rsidRPr="00E902ED">
        <w:rPr>
          <w:rFonts w:ascii="Arial" w:hAnsi="Arial" w:cs="Arial"/>
          <w:sz w:val="21"/>
          <w:szCs w:val="21"/>
        </w:rPr>
        <w:t xml:space="preserve"> in storitev </w:t>
      </w:r>
      <w:r w:rsidR="00AE6B17" w:rsidRPr="00E902ED">
        <w:rPr>
          <w:rFonts w:ascii="Arial" w:hAnsi="Arial" w:cs="Arial"/>
          <w:sz w:val="21"/>
          <w:szCs w:val="21"/>
        </w:rPr>
        <w:t>so:</w:t>
      </w:r>
    </w:p>
    <w:p w14:paraId="1B636C77" w14:textId="77777777" w:rsidR="00AD11CE" w:rsidRPr="00E902ED" w:rsidRDefault="00AD11CE" w:rsidP="00AD11CE">
      <w:pPr>
        <w:spacing w:line="276" w:lineRule="auto"/>
        <w:rPr>
          <w:rFonts w:ascii="Arial" w:hAnsi="Arial" w:cs="Arial"/>
          <w:sz w:val="21"/>
          <w:szCs w:val="21"/>
        </w:rPr>
      </w:pPr>
    </w:p>
    <w:p w14:paraId="672E057C" w14:textId="1F5D2E61" w:rsidR="00C524FC" w:rsidRPr="00E902ED" w:rsidRDefault="00804DE9" w:rsidP="00C524FC">
      <w:pPr>
        <w:pStyle w:val="Odstavekseznama"/>
        <w:numPr>
          <w:ilvl w:val="0"/>
          <w:numId w:val="32"/>
        </w:numPr>
        <w:rPr>
          <w:rFonts w:ascii="Arial" w:hAnsi="Arial" w:cs="Arial"/>
          <w:sz w:val="21"/>
          <w:szCs w:val="21"/>
        </w:rPr>
      </w:pPr>
      <w:r w:rsidRPr="00E902ED">
        <w:rPr>
          <w:rFonts w:ascii="Arial" w:hAnsi="Arial" w:cs="Arial"/>
          <w:sz w:val="21"/>
          <w:szCs w:val="21"/>
        </w:rPr>
        <w:t>splošno</w:t>
      </w:r>
      <w:r w:rsidR="00F722AD" w:rsidRPr="00E902ED">
        <w:rPr>
          <w:rFonts w:ascii="Arial" w:hAnsi="Arial" w:cs="Arial"/>
          <w:sz w:val="21"/>
          <w:szCs w:val="21"/>
        </w:rPr>
        <w:t>,</w:t>
      </w:r>
    </w:p>
    <w:p w14:paraId="36167429" w14:textId="7631D1E9" w:rsidR="00726BD4" w:rsidRPr="00E902ED" w:rsidRDefault="009524CC" w:rsidP="009524CC">
      <w:pPr>
        <w:pStyle w:val="Odstavekseznama"/>
        <w:numPr>
          <w:ilvl w:val="1"/>
          <w:numId w:val="32"/>
        </w:numPr>
        <w:rPr>
          <w:rFonts w:ascii="Arial" w:hAnsi="Arial" w:cs="Arial"/>
          <w:sz w:val="21"/>
          <w:szCs w:val="21"/>
        </w:rPr>
      </w:pPr>
      <w:r w:rsidRPr="00E902ED">
        <w:rPr>
          <w:rFonts w:ascii="Arial" w:hAnsi="Arial" w:cs="Arial"/>
          <w:sz w:val="21"/>
          <w:szCs w:val="21"/>
        </w:rPr>
        <w:t>Priprava</w:t>
      </w:r>
      <w:r w:rsidR="00942697">
        <w:rPr>
          <w:rFonts w:ascii="Arial" w:hAnsi="Arial" w:cs="Arial"/>
          <w:sz w:val="21"/>
          <w:szCs w:val="21"/>
        </w:rPr>
        <w:t>, ureditev</w:t>
      </w:r>
      <w:r w:rsidRPr="00E902ED">
        <w:rPr>
          <w:rFonts w:ascii="Arial" w:hAnsi="Arial" w:cs="Arial"/>
          <w:sz w:val="21"/>
          <w:szCs w:val="21"/>
        </w:rPr>
        <w:t xml:space="preserve"> </w:t>
      </w:r>
      <w:r w:rsidR="00EA17B9" w:rsidRPr="00E902ED">
        <w:rPr>
          <w:rFonts w:ascii="Arial" w:hAnsi="Arial" w:cs="Arial"/>
          <w:sz w:val="21"/>
          <w:szCs w:val="21"/>
        </w:rPr>
        <w:t>in označitev gradbišča skladno z varnostnim načrtom</w:t>
      </w:r>
      <w:r w:rsidR="00A3507A">
        <w:rPr>
          <w:rFonts w:ascii="Arial" w:hAnsi="Arial" w:cs="Arial"/>
          <w:sz w:val="21"/>
          <w:szCs w:val="21"/>
        </w:rPr>
        <w:t xml:space="preserve"> in pravilni</w:t>
      </w:r>
      <w:r w:rsidR="001401CF">
        <w:rPr>
          <w:rFonts w:ascii="Arial" w:hAnsi="Arial" w:cs="Arial"/>
          <w:sz w:val="21"/>
          <w:szCs w:val="21"/>
        </w:rPr>
        <w:t>k</w:t>
      </w:r>
      <w:r w:rsidR="00F166D3">
        <w:rPr>
          <w:rFonts w:ascii="Arial" w:hAnsi="Arial" w:cs="Arial"/>
          <w:sz w:val="21"/>
          <w:szCs w:val="21"/>
        </w:rPr>
        <w:t>u</w:t>
      </w:r>
      <w:r w:rsidR="001401CF">
        <w:rPr>
          <w:rFonts w:ascii="Arial" w:hAnsi="Arial" w:cs="Arial"/>
          <w:sz w:val="21"/>
          <w:szCs w:val="21"/>
        </w:rPr>
        <w:t xml:space="preserve"> o gradbiščih</w:t>
      </w:r>
      <w:r w:rsidR="000850F6" w:rsidRPr="00E902ED">
        <w:rPr>
          <w:rFonts w:ascii="Arial" w:hAnsi="Arial" w:cs="Arial"/>
          <w:sz w:val="21"/>
          <w:szCs w:val="21"/>
        </w:rPr>
        <w:t>,</w:t>
      </w:r>
    </w:p>
    <w:p w14:paraId="72220F3B" w14:textId="29CB637F" w:rsidR="00130EA5" w:rsidRPr="00E902ED" w:rsidRDefault="00C5564B" w:rsidP="009524CC">
      <w:pPr>
        <w:pStyle w:val="Odstavekseznama"/>
        <w:numPr>
          <w:ilvl w:val="1"/>
          <w:numId w:val="32"/>
        </w:numPr>
        <w:rPr>
          <w:rFonts w:ascii="Arial" w:hAnsi="Arial" w:cs="Arial"/>
          <w:sz w:val="21"/>
          <w:szCs w:val="21"/>
        </w:rPr>
      </w:pPr>
      <w:r w:rsidRPr="00E902ED">
        <w:rPr>
          <w:rFonts w:ascii="Arial" w:hAnsi="Arial" w:cs="Arial"/>
          <w:sz w:val="21"/>
          <w:szCs w:val="21"/>
        </w:rPr>
        <w:t>Zagotovitev gradbiščne elektrike</w:t>
      </w:r>
      <w:r w:rsidR="000850F6" w:rsidRPr="00E902ED">
        <w:rPr>
          <w:rFonts w:ascii="Arial" w:hAnsi="Arial" w:cs="Arial"/>
          <w:sz w:val="21"/>
          <w:szCs w:val="21"/>
        </w:rPr>
        <w:t>,</w:t>
      </w:r>
      <w:r w:rsidR="005E5A8B" w:rsidRPr="00E902ED">
        <w:rPr>
          <w:rFonts w:ascii="Arial" w:hAnsi="Arial" w:cs="Arial"/>
          <w:sz w:val="21"/>
          <w:szCs w:val="21"/>
        </w:rPr>
        <w:t xml:space="preserve"> vode</w:t>
      </w:r>
      <w:r w:rsidR="00804DE9" w:rsidRPr="00E902ED">
        <w:rPr>
          <w:rFonts w:ascii="Arial" w:hAnsi="Arial" w:cs="Arial"/>
          <w:sz w:val="21"/>
          <w:szCs w:val="21"/>
        </w:rPr>
        <w:t xml:space="preserve"> in</w:t>
      </w:r>
      <w:r w:rsidR="005E5A8B" w:rsidRPr="00E902ED">
        <w:rPr>
          <w:rFonts w:ascii="Arial" w:hAnsi="Arial" w:cs="Arial"/>
          <w:sz w:val="21"/>
          <w:szCs w:val="21"/>
        </w:rPr>
        <w:t xml:space="preserve"> sanitarij</w:t>
      </w:r>
      <w:r w:rsidR="00F166D3">
        <w:rPr>
          <w:rFonts w:ascii="Arial" w:hAnsi="Arial" w:cs="Arial"/>
          <w:sz w:val="21"/>
          <w:szCs w:val="21"/>
        </w:rPr>
        <w:t>,</w:t>
      </w:r>
    </w:p>
    <w:p w14:paraId="05341956" w14:textId="7AB4CF4F" w:rsidR="00A82CFF" w:rsidRPr="00E902ED" w:rsidRDefault="000F75D2" w:rsidP="009524CC">
      <w:pPr>
        <w:pStyle w:val="Odstavekseznama"/>
        <w:numPr>
          <w:ilvl w:val="1"/>
          <w:numId w:val="32"/>
        </w:numPr>
        <w:rPr>
          <w:rFonts w:ascii="Arial" w:hAnsi="Arial" w:cs="Arial"/>
          <w:sz w:val="21"/>
          <w:szCs w:val="21"/>
        </w:rPr>
      </w:pPr>
      <w:r w:rsidRPr="00E902ED">
        <w:rPr>
          <w:rFonts w:ascii="Arial" w:hAnsi="Arial" w:cs="Arial"/>
          <w:sz w:val="21"/>
          <w:szCs w:val="21"/>
        </w:rPr>
        <w:t>Organizacija in v</w:t>
      </w:r>
      <w:r w:rsidR="00A82CFF" w:rsidRPr="00E902ED">
        <w:rPr>
          <w:rFonts w:ascii="Arial" w:hAnsi="Arial" w:cs="Arial"/>
          <w:sz w:val="21"/>
          <w:szCs w:val="21"/>
        </w:rPr>
        <w:t>odenja g</w:t>
      </w:r>
      <w:r w:rsidR="00C93D01" w:rsidRPr="00E902ED">
        <w:rPr>
          <w:rFonts w:ascii="Arial" w:hAnsi="Arial" w:cs="Arial"/>
          <w:sz w:val="21"/>
          <w:szCs w:val="21"/>
        </w:rPr>
        <w:t>ra</w:t>
      </w:r>
      <w:r w:rsidR="00A82CFF" w:rsidRPr="00E902ED">
        <w:rPr>
          <w:rFonts w:ascii="Arial" w:hAnsi="Arial" w:cs="Arial"/>
          <w:sz w:val="21"/>
          <w:szCs w:val="21"/>
        </w:rPr>
        <w:t xml:space="preserve">dbišča </w:t>
      </w:r>
      <w:r w:rsidRPr="00E902ED">
        <w:rPr>
          <w:rFonts w:ascii="Arial" w:hAnsi="Arial" w:cs="Arial"/>
          <w:sz w:val="21"/>
          <w:szCs w:val="21"/>
        </w:rPr>
        <w:t>ter</w:t>
      </w:r>
      <w:r w:rsidR="00A82CFF" w:rsidRPr="00E902ED">
        <w:rPr>
          <w:rFonts w:ascii="Arial" w:hAnsi="Arial" w:cs="Arial"/>
          <w:sz w:val="21"/>
          <w:szCs w:val="21"/>
        </w:rPr>
        <w:t xml:space="preserve"> koordinacija </w:t>
      </w:r>
      <w:r w:rsidR="00C93D01" w:rsidRPr="00E902ED">
        <w:rPr>
          <w:rFonts w:ascii="Arial" w:hAnsi="Arial" w:cs="Arial"/>
          <w:sz w:val="21"/>
          <w:szCs w:val="21"/>
        </w:rPr>
        <w:t>med izvajalci/podizvajalci</w:t>
      </w:r>
      <w:r w:rsidR="00F166D3">
        <w:rPr>
          <w:rFonts w:ascii="Arial" w:hAnsi="Arial" w:cs="Arial"/>
          <w:sz w:val="21"/>
          <w:szCs w:val="21"/>
        </w:rPr>
        <w:t>,</w:t>
      </w:r>
    </w:p>
    <w:p w14:paraId="49F4A11F" w14:textId="704ECA0F" w:rsidR="00C93D01" w:rsidRPr="00E902ED" w:rsidRDefault="00320731" w:rsidP="009524CC">
      <w:pPr>
        <w:pStyle w:val="Odstavekseznama"/>
        <w:numPr>
          <w:ilvl w:val="1"/>
          <w:numId w:val="32"/>
        </w:numPr>
        <w:rPr>
          <w:rFonts w:ascii="Arial" w:hAnsi="Arial" w:cs="Arial"/>
          <w:sz w:val="21"/>
          <w:szCs w:val="21"/>
        </w:rPr>
      </w:pPr>
      <w:r w:rsidRPr="00E902ED">
        <w:rPr>
          <w:rFonts w:ascii="Arial" w:hAnsi="Arial" w:cs="Arial"/>
          <w:sz w:val="21"/>
          <w:szCs w:val="21"/>
        </w:rPr>
        <w:t xml:space="preserve">Vodenje gradbenega dnevnika in </w:t>
      </w:r>
      <w:r w:rsidRPr="004C3567">
        <w:rPr>
          <w:rFonts w:ascii="Arial" w:hAnsi="Arial" w:cs="Arial"/>
          <w:sz w:val="21"/>
          <w:szCs w:val="21"/>
        </w:rPr>
        <w:t xml:space="preserve">knjige </w:t>
      </w:r>
      <w:r w:rsidR="004C3567" w:rsidRPr="004C3567">
        <w:rPr>
          <w:rFonts w:ascii="Arial" w:hAnsi="Arial" w:cs="Arial"/>
          <w:sz w:val="21"/>
          <w:szCs w:val="21"/>
        </w:rPr>
        <w:t xml:space="preserve">obračunskih </w:t>
      </w:r>
      <w:r w:rsidR="006017EE" w:rsidRPr="004C3567">
        <w:rPr>
          <w:rFonts w:ascii="Arial" w:hAnsi="Arial" w:cs="Arial"/>
          <w:sz w:val="21"/>
          <w:szCs w:val="21"/>
        </w:rPr>
        <w:t>izmer</w:t>
      </w:r>
      <w:r w:rsidR="00F166D3">
        <w:rPr>
          <w:rFonts w:ascii="Arial" w:hAnsi="Arial" w:cs="Arial"/>
          <w:sz w:val="21"/>
          <w:szCs w:val="21"/>
        </w:rPr>
        <w:t>,</w:t>
      </w:r>
    </w:p>
    <w:p w14:paraId="37F093A7" w14:textId="650E1F57" w:rsidR="00895FA2" w:rsidRDefault="006017EE" w:rsidP="00895FA2">
      <w:pPr>
        <w:pStyle w:val="Odstavekseznama"/>
        <w:numPr>
          <w:ilvl w:val="1"/>
          <w:numId w:val="32"/>
        </w:numPr>
        <w:rPr>
          <w:rFonts w:ascii="Arial" w:hAnsi="Arial" w:cs="Arial"/>
          <w:sz w:val="21"/>
          <w:szCs w:val="21"/>
        </w:rPr>
      </w:pPr>
      <w:r w:rsidRPr="00E902ED">
        <w:rPr>
          <w:rFonts w:ascii="Arial" w:hAnsi="Arial" w:cs="Arial"/>
          <w:sz w:val="21"/>
          <w:szCs w:val="21"/>
        </w:rPr>
        <w:t>Sodelovanje na rednih koordinacijskih sestankih (</w:t>
      </w:r>
      <w:r w:rsidR="00895FA2" w:rsidRPr="00E902ED">
        <w:rPr>
          <w:rFonts w:ascii="Arial" w:hAnsi="Arial" w:cs="Arial"/>
          <w:sz w:val="21"/>
          <w:szCs w:val="21"/>
        </w:rPr>
        <w:t>enkrat tedensko)</w:t>
      </w:r>
      <w:r w:rsidR="00F166D3">
        <w:rPr>
          <w:rFonts w:ascii="Arial" w:hAnsi="Arial" w:cs="Arial"/>
          <w:sz w:val="21"/>
          <w:szCs w:val="21"/>
        </w:rPr>
        <w:t>,</w:t>
      </w:r>
    </w:p>
    <w:p w14:paraId="1BEBC77C" w14:textId="499BBF9B" w:rsidR="00BB200E" w:rsidRPr="00E902ED" w:rsidRDefault="00942697" w:rsidP="00895FA2">
      <w:pPr>
        <w:pStyle w:val="Odstavekseznama"/>
        <w:numPr>
          <w:ilvl w:val="1"/>
          <w:numId w:val="32"/>
        </w:numPr>
        <w:rPr>
          <w:rFonts w:ascii="Arial" w:hAnsi="Arial" w:cs="Arial"/>
          <w:sz w:val="21"/>
          <w:szCs w:val="21"/>
        </w:rPr>
      </w:pPr>
      <w:r>
        <w:rPr>
          <w:rFonts w:ascii="Arial" w:hAnsi="Arial" w:cs="Arial"/>
          <w:sz w:val="21"/>
          <w:szCs w:val="21"/>
        </w:rPr>
        <w:t>Priprava dokumentacije in s</w:t>
      </w:r>
      <w:r w:rsidR="00BB200E">
        <w:rPr>
          <w:rFonts w:ascii="Arial" w:hAnsi="Arial" w:cs="Arial"/>
          <w:sz w:val="21"/>
          <w:szCs w:val="21"/>
        </w:rPr>
        <w:t>odelovanje pri tehničnem pregledu</w:t>
      </w:r>
      <w:r>
        <w:rPr>
          <w:rFonts w:ascii="Arial" w:hAnsi="Arial" w:cs="Arial"/>
          <w:sz w:val="21"/>
          <w:szCs w:val="21"/>
        </w:rPr>
        <w:t>.</w:t>
      </w:r>
    </w:p>
    <w:p w14:paraId="1A7C687C" w14:textId="34165BC4" w:rsidR="00804DE9" w:rsidRPr="00E902ED" w:rsidRDefault="00804DE9" w:rsidP="00C524FC">
      <w:pPr>
        <w:pStyle w:val="Odstavekseznama"/>
        <w:numPr>
          <w:ilvl w:val="0"/>
          <w:numId w:val="32"/>
        </w:numPr>
        <w:rPr>
          <w:rFonts w:ascii="Arial" w:hAnsi="Arial" w:cs="Arial"/>
          <w:sz w:val="21"/>
          <w:szCs w:val="21"/>
        </w:rPr>
      </w:pPr>
      <w:r w:rsidRPr="00E902ED">
        <w:rPr>
          <w:rFonts w:ascii="Arial" w:hAnsi="Arial" w:cs="Arial"/>
          <w:sz w:val="21"/>
          <w:szCs w:val="21"/>
        </w:rPr>
        <w:t>Pripravljana dela</w:t>
      </w:r>
    </w:p>
    <w:p w14:paraId="6B954F05" w14:textId="35E7D8FE" w:rsidR="00C524FC" w:rsidRPr="00E902ED" w:rsidRDefault="00C524FC" w:rsidP="00C524FC">
      <w:pPr>
        <w:pStyle w:val="Odstavekseznama"/>
        <w:numPr>
          <w:ilvl w:val="0"/>
          <w:numId w:val="32"/>
        </w:numPr>
        <w:rPr>
          <w:rFonts w:ascii="Arial" w:hAnsi="Arial" w:cs="Arial"/>
          <w:sz w:val="21"/>
          <w:szCs w:val="21"/>
        </w:rPr>
      </w:pPr>
      <w:r w:rsidRPr="00E902ED">
        <w:rPr>
          <w:rFonts w:ascii="Arial" w:hAnsi="Arial" w:cs="Arial"/>
          <w:sz w:val="21"/>
          <w:szCs w:val="21"/>
        </w:rPr>
        <w:t>Rušitvena dela</w:t>
      </w:r>
      <w:r w:rsidR="00F722AD" w:rsidRPr="00E902ED">
        <w:rPr>
          <w:rFonts w:ascii="Arial" w:hAnsi="Arial" w:cs="Arial"/>
          <w:sz w:val="21"/>
          <w:szCs w:val="21"/>
        </w:rPr>
        <w:t>,</w:t>
      </w:r>
    </w:p>
    <w:p w14:paraId="5A055F03" w14:textId="6C318CDD" w:rsidR="00C524FC" w:rsidRPr="00E902ED" w:rsidRDefault="00C524FC" w:rsidP="00C524FC">
      <w:pPr>
        <w:pStyle w:val="Odstavekseznama"/>
        <w:numPr>
          <w:ilvl w:val="0"/>
          <w:numId w:val="32"/>
        </w:numPr>
        <w:rPr>
          <w:rFonts w:ascii="Arial" w:hAnsi="Arial" w:cs="Arial"/>
          <w:sz w:val="21"/>
          <w:szCs w:val="21"/>
        </w:rPr>
      </w:pPr>
      <w:r w:rsidRPr="00E902ED">
        <w:rPr>
          <w:rFonts w:ascii="Arial" w:hAnsi="Arial" w:cs="Arial"/>
          <w:sz w:val="21"/>
          <w:szCs w:val="21"/>
        </w:rPr>
        <w:t>Gradbena dela</w:t>
      </w:r>
      <w:r w:rsidR="00F722AD" w:rsidRPr="00E902ED">
        <w:rPr>
          <w:rFonts w:ascii="Arial" w:hAnsi="Arial" w:cs="Arial"/>
          <w:sz w:val="21"/>
          <w:szCs w:val="21"/>
        </w:rPr>
        <w:t>,</w:t>
      </w:r>
    </w:p>
    <w:p w14:paraId="3706F805" w14:textId="43F5F94A" w:rsidR="0023276B" w:rsidRPr="00E902ED" w:rsidRDefault="0023276B" w:rsidP="00850346">
      <w:pPr>
        <w:pStyle w:val="Odstavekseznama"/>
        <w:numPr>
          <w:ilvl w:val="1"/>
          <w:numId w:val="32"/>
        </w:numPr>
        <w:rPr>
          <w:rFonts w:ascii="Arial" w:hAnsi="Arial" w:cs="Arial"/>
          <w:sz w:val="21"/>
          <w:szCs w:val="21"/>
        </w:rPr>
      </w:pPr>
      <w:r w:rsidRPr="00E902ED">
        <w:rPr>
          <w:rFonts w:ascii="Arial" w:hAnsi="Arial" w:cs="Arial"/>
          <w:sz w:val="21"/>
          <w:szCs w:val="21"/>
        </w:rPr>
        <w:t>Konstrukcijska dela</w:t>
      </w:r>
      <w:r w:rsidR="00F722AD" w:rsidRPr="00E902ED">
        <w:rPr>
          <w:rFonts w:ascii="Arial" w:hAnsi="Arial" w:cs="Arial"/>
          <w:sz w:val="21"/>
          <w:szCs w:val="21"/>
        </w:rPr>
        <w:t>,</w:t>
      </w:r>
    </w:p>
    <w:p w14:paraId="307D4806" w14:textId="4E69613A" w:rsidR="00850346" w:rsidRPr="00E902ED" w:rsidRDefault="0023276B" w:rsidP="00850346">
      <w:pPr>
        <w:pStyle w:val="Odstavekseznama"/>
        <w:numPr>
          <w:ilvl w:val="1"/>
          <w:numId w:val="32"/>
        </w:numPr>
        <w:rPr>
          <w:rFonts w:ascii="Arial" w:hAnsi="Arial" w:cs="Arial"/>
          <w:sz w:val="21"/>
          <w:szCs w:val="21"/>
        </w:rPr>
      </w:pPr>
      <w:r w:rsidRPr="00E902ED">
        <w:rPr>
          <w:rFonts w:ascii="Arial" w:hAnsi="Arial" w:cs="Arial"/>
          <w:sz w:val="21"/>
          <w:szCs w:val="21"/>
        </w:rPr>
        <w:t>Zidarska</w:t>
      </w:r>
      <w:r w:rsidR="00850346" w:rsidRPr="00E902ED">
        <w:rPr>
          <w:rFonts w:ascii="Arial" w:hAnsi="Arial" w:cs="Arial"/>
          <w:sz w:val="21"/>
          <w:szCs w:val="21"/>
        </w:rPr>
        <w:t xml:space="preserve"> dela</w:t>
      </w:r>
      <w:r w:rsidR="00F722AD" w:rsidRPr="00E902ED">
        <w:rPr>
          <w:rFonts w:ascii="Arial" w:hAnsi="Arial" w:cs="Arial"/>
          <w:sz w:val="21"/>
          <w:szCs w:val="21"/>
        </w:rPr>
        <w:t>,</w:t>
      </w:r>
    </w:p>
    <w:p w14:paraId="57886FC2" w14:textId="3BC3C3A4" w:rsidR="0023276B" w:rsidRPr="00E902ED" w:rsidRDefault="0023276B" w:rsidP="00850346">
      <w:pPr>
        <w:pStyle w:val="Odstavekseznama"/>
        <w:numPr>
          <w:ilvl w:val="1"/>
          <w:numId w:val="32"/>
        </w:numPr>
        <w:rPr>
          <w:rFonts w:ascii="Arial" w:hAnsi="Arial" w:cs="Arial"/>
          <w:sz w:val="21"/>
          <w:szCs w:val="21"/>
        </w:rPr>
      </w:pPr>
      <w:r w:rsidRPr="00E902ED">
        <w:rPr>
          <w:rFonts w:ascii="Arial" w:hAnsi="Arial" w:cs="Arial"/>
          <w:sz w:val="21"/>
          <w:szCs w:val="21"/>
        </w:rPr>
        <w:t>Suhomontažna dela</w:t>
      </w:r>
      <w:r w:rsidR="00F722AD" w:rsidRPr="00E902ED">
        <w:rPr>
          <w:rFonts w:ascii="Arial" w:hAnsi="Arial" w:cs="Arial"/>
          <w:sz w:val="21"/>
          <w:szCs w:val="21"/>
        </w:rPr>
        <w:t>,</w:t>
      </w:r>
    </w:p>
    <w:p w14:paraId="3E3A79EB" w14:textId="60352EB0" w:rsidR="0023276B" w:rsidRPr="00E902ED" w:rsidRDefault="0023276B" w:rsidP="00850346">
      <w:pPr>
        <w:pStyle w:val="Odstavekseznama"/>
        <w:numPr>
          <w:ilvl w:val="1"/>
          <w:numId w:val="32"/>
        </w:numPr>
        <w:rPr>
          <w:rFonts w:ascii="Arial" w:hAnsi="Arial" w:cs="Arial"/>
          <w:sz w:val="21"/>
          <w:szCs w:val="21"/>
        </w:rPr>
      </w:pPr>
      <w:r w:rsidRPr="00E902ED">
        <w:rPr>
          <w:rFonts w:ascii="Arial" w:hAnsi="Arial" w:cs="Arial"/>
          <w:sz w:val="21"/>
          <w:szCs w:val="21"/>
        </w:rPr>
        <w:t>Kovinarska in kleparska dela</w:t>
      </w:r>
      <w:r w:rsidR="00F722AD" w:rsidRPr="00E902ED">
        <w:rPr>
          <w:rFonts w:ascii="Arial" w:hAnsi="Arial" w:cs="Arial"/>
          <w:sz w:val="21"/>
          <w:szCs w:val="21"/>
        </w:rPr>
        <w:t>,</w:t>
      </w:r>
    </w:p>
    <w:p w14:paraId="36003478" w14:textId="734CF40B" w:rsidR="0023276B" w:rsidRPr="00E902ED" w:rsidRDefault="0023276B" w:rsidP="00850346">
      <w:pPr>
        <w:pStyle w:val="Odstavekseznama"/>
        <w:numPr>
          <w:ilvl w:val="1"/>
          <w:numId w:val="32"/>
        </w:numPr>
        <w:rPr>
          <w:rFonts w:ascii="Arial" w:hAnsi="Arial" w:cs="Arial"/>
          <w:sz w:val="21"/>
          <w:szCs w:val="21"/>
        </w:rPr>
      </w:pPr>
      <w:r w:rsidRPr="00E902ED">
        <w:rPr>
          <w:rFonts w:ascii="Arial" w:hAnsi="Arial" w:cs="Arial"/>
          <w:sz w:val="21"/>
          <w:szCs w:val="21"/>
        </w:rPr>
        <w:t>Opleski</w:t>
      </w:r>
      <w:r w:rsidR="00F722AD" w:rsidRPr="00E902ED">
        <w:rPr>
          <w:rFonts w:ascii="Arial" w:hAnsi="Arial" w:cs="Arial"/>
          <w:sz w:val="21"/>
          <w:szCs w:val="21"/>
        </w:rPr>
        <w:t>,</w:t>
      </w:r>
    </w:p>
    <w:p w14:paraId="1379C0DC" w14:textId="6A3B4F97" w:rsidR="0023276B" w:rsidRPr="00E902ED" w:rsidRDefault="0069078B" w:rsidP="00850346">
      <w:pPr>
        <w:pStyle w:val="Odstavekseznama"/>
        <w:numPr>
          <w:ilvl w:val="1"/>
          <w:numId w:val="32"/>
        </w:numPr>
        <w:rPr>
          <w:rFonts w:ascii="Arial" w:hAnsi="Arial" w:cs="Arial"/>
          <w:sz w:val="21"/>
          <w:szCs w:val="21"/>
        </w:rPr>
      </w:pPr>
      <w:r w:rsidRPr="00E902ED">
        <w:rPr>
          <w:rFonts w:ascii="Arial" w:hAnsi="Arial" w:cs="Arial"/>
          <w:sz w:val="21"/>
          <w:szCs w:val="21"/>
        </w:rPr>
        <w:t>Tlaki in talne obloge</w:t>
      </w:r>
      <w:r w:rsidR="00F722AD" w:rsidRPr="00E902ED">
        <w:rPr>
          <w:rFonts w:ascii="Arial" w:hAnsi="Arial" w:cs="Arial"/>
          <w:sz w:val="21"/>
          <w:szCs w:val="21"/>
        </w:rPr>
        <w:t>,</w:t>
      </w:r>
    </w:p>
    <w:p w14:paraId="56176216" w14:textId="00694EF8" w:rsidR="0069078B" w:rsidRPr="00E902ED" w:rsidRDefault="0069078B" w:rsidP="00850346">
      <w:pPr>
        <w:pStyle w:val="Odstavekseznama"/>
        <w:numPr>
          <w:ilvl w:val="1"/>
          <w:numId w:val="32"/>
        </w:numPr>
        <w:rPr>
          <w:rFonts w:ascii="Arial" w:hAnsi="Arial" w:cs="Arial"/>
          <w:sz w:val="21"/>
          <w:szCs w:val="21"/>
        </w:rPr>
      </w:pPr>
      <w:r w:rsidRPr="00E902ED">
        <w:rPr>
          <w:rFonts w:ascii="Arial" w:hAnsi="Arial" w:cs="Arial"/>
          <w:sz w:val="21"/>
          <w:szCs w:val="21"/>
        </w:rPr>
        <w:t>Dobava in vgradnja stavbnega pohištva</w:t>
      </w:r>
      <w:r w:rsidR="00DD4681" w:rsidRPr="00E902ED">
        <w:rPr>
          <w:rFonts w:ascii="Arial" w:hAnsi="Arial" w:cs="Arial"/>
          <w:sz w:val="21"/>
          <w:szCs w:val="21"/>
        </w:rPr>
        <w:t>, senčil</w:t>
      </w:r>
      <w:r w:rsidR="00F722AD" w:rsidRPr="00E902ED">
        <w:rPr>
          <w:rFonts w:ascii="Arial" w:hAnsi="Arial" w:cs="Arial"/>
          <w:sz w:val="21"/>
          <w:szCs w:val="21"/>
        </w:rPr>
        <w:t>,</w:t>
      </w:r>
    </w:p>
    <w:p w14:paraId="269B55BC" w14:textId="63071DEA" w:rsidR="00DD4681" w:rsidRPr="00E902ED" w:rsidRDefault="00DD4681" w:rsidP="00850346">
      <w:pPr>
        <w:pStyle w:val="Odstavekseznama"/>
        <w:numPr>
          <w:ilvl w:val="1"/>
          <w:numId w:val="32"/>
        </w:numPr>
        <w:rPr>
          <w:rFonts w:ascii="Arial" w:hAnsi="Arial" w:cs="Arial"/>
          <w:sz w:val="21"/>
          <w:szCs w:val="21"/>
        </w:rPr>
      </w:pPr>
      <w:r w:rsidRPr="00E902ED">
        <w:rPr>
          <w:rFonts w:ascii="Arial" w:hAnsi="Arial" w:cs="Arial"/>
          <w:sz w:val="21"/>
          <w:szCs w:val="21"/>
        </w:rPr>
        <w:t>Mizarska dela</w:t>
      </w:r>
      <w:r w:rsidR="00F722AD" w:rsidRPr="00E902ED">
        <w:rPr>
          <w:rFonts w:ascii="Arial" w:hAnsi="Arial" w:cs="Arial"/>
          <w:sz w:val="21"/>
          <w:szCs w:val="21"/>
        </w:rPr>
        <w:t>,</w:t>
      </w:r>
    </w:p>
    <w:p w14:paraId="2FCF32EF" w14:textId="23137F17" w:rsidR="00DD4681" w:rsidRPr="00E902ED" w:rsidRDefault="00DD4681" w:rsidP="00850346">
      <w:pPr>
        <w:pStyle w:val="Odstavekseznama"/>
        <w:numPr>
          <w:ilvl w:val="1"/>
          <w:numId w:val="32"/>
        </w:numPr>
        <w:rPr>
          <w:rFonts w:ascii="Arial" w:hAnsi="Arial" w:cs="Arial"/>
          <w:sz w:val="21"/>
          <w:szCs w:val="21"/>
        </w:rPr>
      </w:pPr>
      <w:r w:rsidRPr="00E902ED">
        <w:rPr>
          <w:rFonts w:ascii="Arial" w:hAnsi="Arial" w:cs="Arial"/>
          <w:sz w:val="21"/>
          <w:szCs w:val="21"/>
        </w:rPr>
        <w:t xml:space="preserve">Dobava in </w:t>
      </w:r>
      <w:r w:rsidR="00726BD4" w:rsidRPr="00E902ED">
        <w:rPr>
          <w:rFonts w:ascii="Arial" w:hAnsi="Arial" w:cs="Arial"/>
          <w:sz w:val="21"/>
          <w:szCs w:val="21"/>
        </w:rPr>
        <w:t>montaža</w:t>
      </w:r>
      <w:r w:rsidRPr="00E902ED">
        <w:rPr>
          <w:rFonts w:ascii="Arial" w:hAnsi="Arial" w:cs="Arial"/>
          <w:sz w:val="21"/>
          <w:szCs w:val="21"/>
        </w:rPr>
        <w:t xml:space="preserve"> PET akustične </w:t>
      </w:r>
      <w:r w:rsidR="00726BD4" w:rsidRPr="00E902ED">
        <w:rPr>
          <w:rFonts w:ascii="Arial" w:hAnsi="Arial" w:cs="Arial"/>
          <w:sz w:val="21"/>
          <w:szCs w:val="21"/>
        </w:rPr>
        <w:t>obloge in elementov</w:t>
      </w:r>
      <w:r w:rsidR="00F722AD" w:rsidRPr="00E902ED">
        <w:rPr>
          <w:rFonts w:ascii="Arial" w:hAnsi="Arial" w:cs="Arial"/>
          <w:sz w:val="21"/>
          <w:szCs w:val="21"/>
        </w:rPr>
        <w:t>,</w:t>
      </w:r>
    </w:p>
    <w:p w14:paraId="1B1ADB05" w14:textId="3DFF587E" w:rsidR="00C524FC" w:rsidRPr="00E902ED" w:rsidRDefault="00C524FC" w:rsidP="00C524FC">
      <w:pPr>
        <w:pStyle w:val="Odstavekseznama"/>
        <w:numPr>
          <w:ilvl w:val="0"/>
          <w:numId w:val="32"/>
        </w:numPr>
        <w:rPr>
          <w:rFonts w:ascii="Arial" w:hAnsi="Arial" w:cs="Arial"/>
          <w:sz w:val="21"/>
          <w:szCs w:val="21"/>
        </w:rPr>
      </w:pPr>
      <w:r w:rsidRPr="00E902ED">
        <w:rPr>
          <w:rFonts w:ascii="Arial" w:hAnsi="Arial" w:cs="Arial"/>
          <w:sz w:val="21"/>
          <w:szCs w:val="21"/>
        </w:rPr>
        <w:t>Strojne inštalacije</w:t>
      </w:r>
      <w:r w:rsidR="00F722AD" w:rsidRPr="00E902ED">
        <w:rPr>
          <w:rFonts w:ascii="Arial" w:hAnsi="Arial" w:cs="Arial"/>
          <w:sz w:val="21"/>
          <w:szCs w:val="21"/>
        </w:rPr>
        <w:t>,</w:t>
      </w:r>
    </w:p>
    <w:p w14:paraId="4FFCD69F" w14:textId="07F2AA06" w:rsidR="00914B7A" w:rsidRPr="00E902ED" w:rsidRDefault="00914B7A" w:rsidP="00914B7A">
      <w:pPr>
        <w:pStyle w:val="Odstavekseznama"/>
        <w:numPr>
          <w:ilvl w:val="1"/>
          <w:numId w:val="32"/>
        </w:numPr>
        <w:rPr>
          <w:rFonts w:ascii="Arial" w:hAnsi="Arial" w:cs="Arial"/>
          <w:sz w:val="21"/>
          <w:szCs w:val="21"/>
        </w:rPr>
      </w:pPr>
      <w:r w:rsidRPr="00E902ED">
        <w:rPr>
          <w:rFonts w:ascii="Arial" w:hAnsi="Arial" w:cs="Arial"/>
          <w:sz w:val="21"/>
          <w:szCs w:val="21"/>
        </w:rPr>
        <w:t>Vodovod in kanalizacija</w:t>
      </w:r>
      <w:r w:rsidR="00F722AD" w:rsidRPr="00E902ED">
        <w:rPr>
          <w:rFonts w:ascii="Arial" w:hAnsi="Arial" w:cs="Arial"/>
          <w:sz w:val="21"/>
          <w:szCs w:val="21"/>
        </w:rPr>
        <w:t>,</w:t>
      </w:r>
    </w:p>
    <w:p w14:paraId="78863AFD" w14:textId="03717044" w:rsidR="003B517C" w:rsidRPr="00E902ED" w:rsidRDefault="003B517C" w:rsidP="00914B7A">
      <w:pPr>
        <w:pStyle w:val="Odstavekseznama"/>
        <w:numPr>
          <w:ilvl w:val="1"/>
          <w:numId w:val="32"/>
        </w:numPr>
        <w:rPr>
          <w:rFonts w:ascii="Arial" w:hAnsi="Arial" w:cs="Arial"/>
          <w:sz w:val="21"/>
          <w:szCs w:val="21"/>
        </w:rPr>
      </w:pPr>
      <w:r w:rsidRPr="00E902ED">
        <w:rPr>
          <w:rFonts w:ascii="Arial" w:hAnsi="Arial" w:cs="Arial"/>
          <w:sz w:val="21"/>
          <w:szCs w:val="21"/>
        </w:rPr>
        <w:t>Ogrevanje in hlajenje</w:t>
      </w:r>
      <w:r w:rsidR="00F722AD" w:rsidRPr="00E902ED">
        <w:rPr>
          <w:rFonts w:ascii="Arial" w:hAnsi="Arial" w:cs="Arial"/>
          <w:sz w:val="21"/>
          <w:szCs w:val="21"/>
        </w:rPr>
        <w:t>,</w:t>
      </w:r>
    </w:p>
    <w:p w14:paraId="1334A1CF" w14:textId="6D716DA4" w:rsidR="003B517C" w:rsidRPr="00E902ED" w:rsidRDefault="00F722AD" w:rsidP="00914B7A">
      <w:pPr>
        <w:pStyle w:val="Odstavekseznama"/>
        <w:numPr>
          <w:ilvl w:val="1"/>
          <w:numId w:val="32"/>
        </w:numPr>
        <w:rPr>
          <w:rFonts w:ascii="Arial" w:hAnsi="Arial" w:cs="Arial"/>
          <w:sz w:val="21"/>
          <w:szCs w:val="21"/>
        </w:rPr>
      </w:pPr>
      <w:r w:rsidRPr="00E902ED">
        <w:rPr>
          <w:rFonts w:ascii="Arial" w:hAnsi="Arial" w:cs="Arial"/>
          <w:sz w:val="21"/>
          <w:szCs w:val="21"/>
        </w:rPr>
        <w:t>P</w:t>
      </w:r>
      <w:r w:rsidR="003B517C" w:rsidRPr="00E902ED">
        <w:rPr>
          <w:rFonts w:ascii="Arial" w:hAnsi="Arial" w:cs="Arial"/>
          <w:sz w:val="21"/>
          <w:szCs w:val="21"/>
        </w:rPr>
        <w:t>rezračevanje</w:t>
      </w:r>
      <w:r w:rsidRPr="00E902ED">
        <w:rPr>
          <w:rFonts w:ascii="Arial" w:hAnsi="Arial" w:cs="Arial"/>
          <w:sz w:val="21"/>
          <w:szCs w:val="21"/>
        </w:rPr>
        <w:t>,</w:t>
      </w:r>
    </w:p>
    <w:p w14:paraId="7C309772" w14:textId="51F5A5DE" w:rsidR="00C524FC" w:rsidRPr="00E902ED" w:rsidRDefault="00C524FC" w:rsidP="00C524FC">
      <w:pPr>
        <w:pStyle w:val="Odstavekseznama"/>
        <w:numPr>
          <w:ilvl w:val="0"/>
          <w:numId w:val="32"/>
        </w:numPr>
        <w:rPr>
          <w:rFonts w:ascii="Arial" w:hAnsi="Arial" w:cs="Arial"/>
          <w:sz w:val="21"/>
          <w:szCs w:val="21"/>
        </w:rPr>
      </w:pPr>
      <w:r w:rsidRPr="00E902ED">
        <w:rPr>
          <w:rFonts w:ascii="Arial" w:hAnsi="Arial" w:cs="Arial"/>
          <w:sz w:val="21"/>
          <w:szCs w:val="21"/>
        </w:rPr>
        <w:t>Elektro inštalacije</w:t>
      </w:r>
      <w:r w:rsidR="00F722AD" w:rsidRPr="00E902ED">
        <w:rPr>
          <w:rFonts w:ascii="Arial" w:hAnsi="Arial" w:cs="Arial"/>
          <w:sz w:val="21"/>
          <w:szCs w:val="21"/>
        </w:rPr>
        <w:t>,</w:t>
      </w:r>
    </w:p>
    <w:p w14:paraId="0F70C16F" w14:textId="57E91FD2" w:rsidR="00D7582C" w:rsidRPr="00E902ED" w:rsidRDefault="00BF05E2" w:rsidP="003B517C">
      <w:pPr>
        <w:pStyle w:val="Odstavekseznama"/>
        <w:numPr>
          <w:ilvl w:val="1"/>
          <w:numId w:val="32"/>
        </w:numPr>
        <w:rPr>
          <w:rFonts w:ascii="Arial" w:hAnsi="Arial" w:cs="Arial"/>
          <w:sz w:val="21"/>
          <w:szCs w:val="21"/>
        </w:rPr>
      </w:pPr>
      <w:r w:rsidRPr="00E902ED">
        <w:rPr>
          <w:rFonts w:ascii="Arial" w:hAnsi="Arial" w:cs="Arial"/>
          <w:sz w:val="21"/>
          <w:szCs w:val="21"/>
        </w:rPr>
        <w:t>Napajanje in mala moč</w:t>
      </w:r>
      <w:r w:rsidR="00F722AD" w:rsidRPr="00E902ED">
        <w:rPr>
          <w:rFonts w:ascii="Arial" w:hAnsi="Arial" w:cs="Arial"/>
          <w:sz w:val="21"/>
          <w:szCs w:val="21"/>
        </w:rPr>
        <w:t>,</w:t>
      </w:r>
    </w:p>
    <w:p w14:paraId="058E5A44" w14:textId="2576A3E4" w:rsidR="00BF05E2" w:rsidRPr="00E902ED" w:rsidRDefault="00BF05E2" w:rsidP="003B517C">
      <w:pPr>
        <w:pStyle w:val="Odstavekseznama"/>
        <w:numPr>
          <w:ilvl w:val="1"/>
          <w:numId w:val="32"/>
        </w:numPr>
        <w:rPr>
          <w:rFonts w:ascii="Arial" w:hAnsi="Arial" w:cs="Arial"/>
          <w:sz w:val="21"/>
          <w:szCs w:val="21"/>
        </w:rPr>
      </w:pPr>
      <w:r w:rsidRPr="00E902ED">
        <w:rPr>
          <w:rFonts w:ascii="Arial" w:hAnsi="Arial" w:cs="Arial"/>
          <w:sz w:val="21"/>
          <w:szCs w:val="21"/>
        </w:rPr>
        <w:t>Komunikacijske povezave</w:t>
      </w:r>
      <w:r w:rsidR="00F722AD" w:rsidRPr="00E902ED">
        <w:rPr>
          <w:rFonts w:ascii="Arial" w:hAnsi="Arial" w:cs="Arial"/>
          <w:sz w:val="21"/>
          <w:szCs w:val="21"/>
        </w:rPr>
        <w:t>,</w:t>
      </w:r>
    </w:p>
    <w:p w14:paraId="40899DB6" w14:textId="537A2B2F" w:rsidR="00BF05E2" w:rsidRDefault="00CF3870" w:rsidP="003B517C">
      <w:pPr>
        <w:pStyle w:val="Odstavekseznama"/>
        <w:numPr>
          <w:ilvl w:val="1"/>
          <w:numId w:val="32"/>
        </w:numPr>
        <w:rPr>
          <w:rFonts w:ascii="Arial" w:hAnsi="Arial" w:cs="Arial"/>
          <w:sz w:val="21"/>
          <w:szCs w:val="21"/>
        </w:rPr>
      </w:pPr>
      <w:r w:rsidRPr="00E902ED">
        <w:rPr>
          <w:rFonts w:ascii="Arial" w:hAnsi="Arial" w:cs="Arial"/>
          <w:sz w:val="21"/>
          <w:szCs w:val="21"/>
        </w:rPr>
        <w:t>Razsvetljava</w:t>
      </w:r>
      <w:r w:rsidR="00F722AD" w:rsidRPr="00E902ED">
        <w:rPr>
          <w:rFonts w:ascii="Arial" w:hAnsi="Arial" w:cs="Arial"/>
          <w:sz w:val="21"/>
          <w:szCs w:val="21"/>
        </w:rPr>
        <w:t>,</w:t>
      </w:r>
    </w:p>
    <w:p w14:paraId="243581BE" w14:textId="35259CC5" w:rsidR="006B723D" w:rsidRPr="00E902ED" w:rsidRDefault="002244DD" w:rsidP="003B517C">
      <w:pPr>
        <w:pStyle w:val="Odstavekseznama"/>
        <w:numPr>
          <w:ilvl w:val="1"/>
          <w:numId w:val="32"/>
        </w:numPr>
        <w:rPr>
          <w:rFonts w:ascii="Arial" w:hAnsi="Arial" w:cs="Arial"/>
          <w:sz w:val="21"/>
          <w:szCs w:val="21"/>
        </w:rPr>
      </w:pPr>
      <w:r>
        <w:rPr>
          <w:rFonts w:ascii="Arial" w:hAnsi="Arial" w:cs="Arial"/>
          <w:sz w:val="21"/>
          <w:szCs w:val="21"/>
        </w:rPr>
        <w:t>P</w:t>
      </w:r>
      <w:r w:rsidR="006B723D">
        <w:rPr>
          <w:rFonts w:ascii="Arial" w:hAnsi="Arial" w:cs="Arial"/>
          <w:sz w:val="21"/>
          <w:szCs w:val="21"/>
        </w:rPr>
        <w:t>ožar</w:t>
      </w:r>
      <w:r>
        <w:rPr>
          <w:rFonts w:ascii="Arial" w:hAnsi="Arial" w:cs="Arial"/>
          <w:sz w:val="21"/>
          <w:szCs w:val="21"/>
        </w:rPr>
        <w:t>na varnost</w:t>
      </w:r>
    </w:p>
    <w:p w14:paraId="7AFF2410" w14:textId="77777777" w:rsidR="00AD11CE" w:rsidRPr="00E902ED" w:rsidRDefault="00AD11CE" w:rsidP="00AD11CE">
      <w:pPr>
        <w:pStyle w:val="Odstavekseznama"/>
        <w:rPr>
          <w:rFonts w:ascii="Arial" w:hAnsi="Arial" w:cs="Arial"/>
          <w:sz w:val="21"/>
          <w:szCs w:val="21"/>
        </w:rPr>
      </w:pPr>
    </w:p>
    <w:p w14:paraId="7A39C930" w14:textId="4BCB030C" w:rsidR="00AD11CE" w:rsidRDefault="00AD11CE" w:rsidP="00AD11CE">
      <w:pPr>
        <w:spacing w:line="276" w:lineRule="auto"/>
        <w:rPr>
          <w:rFonts w:ascii="Arial" w:hAnsi="Arial" w:cs="Arial"/>
          <w:sz w:val="21"/>
          <w:szCs w:val="21"/>
        </w:rPr>
      </w:pPr>
      <w:r w:rsidRPr="00E902ED">
        <w:rPr>
          <w:rFonts w:ascii="Arial" w:hAnsi="Arial" w:cs="Arial"/>
          <w:sz w:val="21"/>
          <w:szCs w:val="21"/>
        </w:rPr>
        <w:lastRenderedPageBreak/>
        <w:t>Predmet dobav in storitev so tudi dobave in storitve, ki zagotavljajo celotno funkcionalnost, če tudi niso navedene v nadaljevanju.</w:t>
      </w:r>
    </w:p>
    <w:p w14:paraId="40046A2C" w14:textId="57F36E75" w:rsidR="00BE2590" w:rsidRPr="00E902ED" w:rsidRDefault="00BE2590" w:rsidP="00AA599E">
      <w:pPr>
        <w:pStyle w:val="Naslov2"/>
      </w:pPr>
      <w:bookmarkStart w:id="24" w:name="_Toc189555429"/>
      <w:r w:rsidRPr="00E902ED">
        <w:t>MEJE DOBAVE</w:t>
      </w:r>
      <w:bookmarkEnd w:id="24"/>
    </w:p>
    <w:p w14:paraId="30E167EE" w14:textId="0A63B756" w:rsidR="00BE2590" w:rsidRPr="00E902ED" w:rsidRDefault="009A6E2F" w:rsidP="00BE2590">
      <w:pPr>
        <w:rPr>
          <w:rFonts w:ascii="Arial" w:hAnsi="Arial" w:cs="Arial"/>
          <w:sz w:val="21"/>
          <w:szCs w:val="21"/>
        </w:rPr>
      </w:pPr>
      <w:r w:rsidRPr="00E902ED">
        <w:rPr>
          <w:rFonts w:ascii="Arial" w:hAnsi="Arial" w:cs="Arial"/>
          <w:sz w:val="21"/>
          <w:szCs w:val="21"/>
        </w:rPr>
        <w:t xml:space="preserve">Izvajalec mora </w:t>
      </w:r>
      <w:r w:rsidR="00984324" w:rsidRPr="00E902ED">
        <w:rPr>
          <w:rFonts w:ascii="Arial" w:hAnsi="Arial" w:cs="Arial"/>
          <w:sz w:val="21"/>
          <w:szCs w:val="21"/>
        </w:rPr>
        <w:t xml:space="preserve">izvesti dela in </w:t>
      </w:r>
      <w:r w:rsidRPr="00E902ED">
        <w:rPr>
          <w:rFonts w:ascii="Arial" w:hAnsi="Arial" w:cs="Arial"/>
          <w:sz w:val="21"/>
          <w:szCs w:val="21"/>
        </w:rPr>
        <w:t xml:space="preserve">dobaviti </w:t>
      </w:r>
      <w:r w:rsidR="00576A46" w:rsidRPr="00E902ED">
        <w:rPr>
          <w:rFonts w:ascii="Arial" w:hAnsi="Arial" w:cs="Arial"/>
          <w:sz w:val="21"/>
          <w:szCs w:val="21"/>
        </w:rPr>
        <w:t xml:space="preserve">opremo </w:t>
      </w:r>
      <w:r w:rsidRPr="00E902ED">
        <w:rPr>
          <w:rFonts w:ascii="Arial" w:hAnsi="Arial" w:cs="Arial"/>
          <w:sz w:val="21"/>
          <w:szCs w:val="21"/>
        </w:rPr>
        <w:t xml:space="preserve">ter jo vgraditi skladno </w:t>
      </w:r>
      <w:r w:rsidR="00352492" w:rsidRPr="00E902ED">
        <w:rPr>
          <w:rFonts w:ascii="Arial" w:hAnsi="Arial" w:cs="Arial"/>
          <w:sz w:val="21"/>
          <w:szCs w:val="21"/>
        </w:rPr>
        <w:t xml:space="preserve">s </w:t>
      </w:r>
      <w:r w:rsidR="00130EA5" w:rsidRPr="00E902ED">
        <w:rPr>
          <w:rFonts w:ascii="Arial" w:hAnsi="Arial" w:cs="Arial"/>
          <w:sz w:val="21"/>
          <w:szCs w:val="21"/>
        </w:rPr>
        <w:t xml:space="preserve">projektno izvedbeno dokumentacijo </w:t>
      </w:r>
      <w:r w:rsidR="005C4B82">
        <w:rPr>
          <w:rFonts w:ascii="Arial" w:hAnsi="Arial" w:cs="Arial"/>
          <w:sz w:val="21"/>
          <w:szCs w:val="21"/>
        </w:rPr>
        <w:t>–</w:t>
      </w:r>
      <w:r w:rsidR="00352492" w:rsidRPr="00E902ED">
        <w:rPr>
          <w:rFonts w:ascii="Arial" w:hAnsi="Arial" w:cs="Arial"/>
          <w:sz w:val="21"/>
          <w:szCs w:val="21"/>
        </w:rPr>
        <w:t xml:space="preserve"> </w:t>
      </w:r>
      <w:r w:rsidR="00EE0859" w:rsidRPr="00E902ED">
        <w:rPr>
          <w:rFonts w:ascii="Arial" w:hAnsi="Arial" w:cs="Arial"/>
          <w:sz w:val="21"/>
          <w:szCs w:val="21"/>
        </w:rPr>
        <w:t>PZI</w:t>
      </w:r>
      <w:r w:rsidR="005C4B82">
        <w:rPr>
          <w:rFonts w:ascii="Arial" w:hAnsi="Arial" w:cs="Arial"/>
          <w:sz w:val="21"/>
          <w:szCs w:val="21"/>
        </w:rPr>
        <w:t xml:space="preserve"> in </w:t>
      </w:r>
      <w:r w:rsidR="001B4E4D">
        <w:rPr>
          <w:rFonts w:ascii="Arial" w:hAnsi="Arial" w:cs="Arial"/>
          <w:sz w:val="21"/>
          <w:szCs w:val="21"/>
        </w:rPr>
        <w:t>tehničnimi zahtevami razpisne dokumentacije.</w:t>
      </w:r>
      <w:r w:rsidR="00F93826" w:rsidRPr="00B41B5B">
        <w:rPr>
          <w:rFonts w:ascii="Arial" w:hAnsi="Arial" w:cs="Arial"/>
          <w:color w:val="FF0000"/>
          <w:sz w:val="21"/>
          <w:szCs w:val="21"/>
        </w:rPr>
        <w:t>.</w:t>
      </w:r>
      <w:r w:rsidR="008D1385" w:rsidRPr="00B41B5B">
        <w:rPr>
          <w:rFonts w:ascii="Arial" w:hAnsi="Arial" w:cs="Arial"/>
          <w:color w:val="FF0000"/>
          <w:sz w:val="21"/>
          <w:szCs w:val="21"/>
        </w:rPr>
        <w:t xml:space="preserve"> </w:t>
      </w:r>
    </w:p>
    <w:p w14:paraId="68F69B25" w14:textId="677B4B05" w:rsidR="001F57A9" w:rsidRPr="00E902ED" w:rsidRDefault="001F57A9" w:rsidP="00E902ED">
      <w:pPr>
        <w:pStyle w:val="Naslov1"/>
      </w:pPr>
      <w:bookmarkStart w:id="25" w:name="_Toc189555430"/>
      <w:r w:rsidRPr="00E902ED">
        <w:t>GARANCIJA</w:t>
      </w:r>
      <w:bookmarkEnd w:id="25"/>
      <w:r w:rsidR="0021100C" w:rsidRPr="00E902ED">
        <w:t xml:space="preserve"> </w:t>
      </w:r>
    </w:p>
    <w:p w14:paraId="36B7E881" w14:textId="77777777" w:rsidR="00BB765B" w:rsidRDefault="00776ACD" w:rsidP="001F57A9">
      <w:pPr>
        <w:rPr>
          <w:rFonts w:ascii="Arial" w:hAnsi="Arial" w:cs="Arial"/>
          <w:sz w:val="21"/>
          <w:szCs w:val="21"/>
        </w:rPr>
      </w:pPr>
      <w:r w:rsidRPr="00E902ED">
        <w:rPr>
          <w:rFonts w:ascii="Arial" w:hAnsi="Arial" w:cs="Arial"/>
          <w:sz w:val="21"/>
          <w:szCs w:val="21"/>
        </w:rPr>
        <w:t>Garancijski rok mora biti najmanj</w:t>
      </w:r>
      <w:r w:rsidR="00BB765B">
        <w:rPr>
          <w:rFonts w:ascii="Arial" w:hAnsi="Arial" w:cs="Arial"/>
          <w:sz w:val="21"/>
          <w:szCs w:val="21"/>
        </w:rPr>
        <w:t>:</w:t>
      </w:r>
    </w:p>
    <w:p w14:paraId="7104881C" w14:textId="5E59B3C9" w:rsidR="00776ACD" w:rsidRPr="00E902ED" w:rsidRDefault="007F6D34" w:rsidP="00BB765B">
      <w:pPr>
        <w:pStyle w:val="Odstavekseznama"/>
        <w:numPr>
          <w:ilvl w:val="0"/>
          <w:numId w:val="47"/>
        </w:numPr>
        <w:rPr>
          <w:rFonts w:ascii="Arial" w:hAnsi="Arial" w:cs="Arial"/>
          <w:sz w:val="21"/>
          <w:szCs w:val="21"/>
        </w:rPr>
      </w:pPr>
      <w:r>
        <w:rPr>
          <w:rFonts w:ascii="Arial" w:hAnsi="Arial" w:cs="Arial"/>
          <w:sz w:val="21"/>
          <w:szCs w:val="21"/>
        </w:rPr>
        <w:t>Splošni garancijski rok d</w:t>
      </w:r>
      <w:r w:rsidR="00BB765B">
        <w:rPr>
          <w:rFonts w:ascii="Arial" w:hAnsi="Arial" w:cs="Arial"/>
          <w:sz w:val="21"/>
          <w:szCs w:val="21"/>
        </w:rPr>
        <w:t xml:space="preserve">ve </w:t>
      </w:r>
      <w:r w:rsidR="006F3BD3">
        <w:rPr>
          <w:rFonts w:ascii="Arial" w:hAnsi="Arial" w:cs="Arial"/>
          <w:sz w:val="21"/>
          <w:szCs w:val="21"/>
        </w:rPr>
        <w:t xml:space="preserve">(2) </w:t>
      </w:r>
      <w:r w:rsidR="00BB765B">
        <w:rPr>
          <w:rFonts w:ascii="Arial" w:hAnsi="Arial" w:cs="Arial"/>
          <w:sz w:val="21"/>
          <w:szCs w:val="21"/>
        </w:rPr>
        <w:t>leti za izvedbo</w:t>
      </w:r>
      <w:r w:rsidR="00CB67F7">
        <w:rPr>
          <w:rFonts w:ascii="Arial" w:hAnsi="Arial" w:cs="Arial"/>
          <w:sz w:val="21"/>
          <w:szCs w:val="21"/>
        </w:rPr>
        <w:t xml:space="preserve"> </w:t>
      </w:r>
      <w:r w:rsidR="00BB765B">
        <w:rPr>
          <w:rFonts w:ascii="Arial" w:hAnsi="Arial" w:cs="Arial"/>
          <w:sz w:val="21"/>
          <w:szCs w:val="21"/>
        </w:rPr>
        <w:t>gradbe</w:t>
      </w:r>
      <w:r w:rsidR="00CB67F7">
        <w:rPr>
          <w:rFonts w:ascii="Arial" w:hAnsi="Arial" w:cs="Arial"/>
          <w:sz w:val="21"/>
          <w:szCs w:val="21"/>
        </w:rPr>
        <w:t xml:space="preserve">nih in </w:t>
      </w:r>
      <w:r w:rsidR="00BB28EF">
        <w:rPr>
          <w:rFonts w:ascii="Arial" w:hAnsi="Arial" w:cs="Arial"/>
          <w:sz w:val="21"/>
          <w:szCs w:val="21"/>
        </w:rPr>
        <w:t xml:space="preserve">obrtniških </w:t>
      </w:r>
      <w:r>
        <w:rPr>
          <w:rFonts w:ascii="Arial" w:hAnsi="Arial" w:cs="Arial"/>
          <w:sz w:val="21"/>
          <w:szCs w:val="21"/>
        </w:rPr>
        <w:t>del, elektro inštalacijskih del</w:t>
      </w:r>
      <w:r w:rsidR="009D0216">
        <w:rPr>
          <w:rFonts w:ascii="Arial" w:hAnsi="Arial" w:cs="Arial"/>
          <w:sz w:val="21"/>
          <w:szCs w:val="21"/>
        </w:rPr>
        <w:t xml:space="preserve"> in strojno inštalacijskih del</w:t>
      </w:r>
      <w:r w:rsidR="003521BD" w:rsidRPr="00E902ED">
        <w:rPr>
          <w:rFonts w:ascii="Arial" w:hAnsi="Arial" w:cs="Arial"/>
          <w:sz w:val="21"/>
          <w:szCs w:val="21"/>
        </w:rPr>
        <w:t>.</w:t>
      </w:r>
    </w:p>
    <w:p w14:paraId="4BF3D04F" w14:textId="2C8281E6" w:rsidR="00BB28EF" w:rsidRDefault="006F3BD3" w:rsidP="00BB765B">
      <w:pPr>
        <w:pStyle w:val="Odstavekseznama"/>
        <w:numPr>
          <w:ilvl w:val="0"/>
          <w:numId w:val="47"/>
        </w:numPr>
        <w:rPr>
          <w:rFonts w:ascii="Arial" w:hAnsi="Arial" w:cs="Arial"/>
          <w:sz w:val="21"/>
          <w:szCs w:val="21"/>
        </w:rPr>
      </w:pPr>
      <w:r>
        <w:rPr>
          <w:rFonts w:ascii="Arial" w:hAnsi="Arial" w:cs="Arial"/>
          <w:sz w:val="21"/>
          <w:szCs w:val="21"/>
        </w:rPr>
        <w:t>Deset (10)</w:t>
      </w:r>
      <w:r w:rsidR="00BB28EF">
        <w:rPr>
          <w:rFonts w:ascii="Arial" w:hAnsi="Arial" w:cs="Arial"/>
          <w:sz w:val="21"/>
          <w:szCs w:val="21"/>
        </w:rPr>
        <w:t xml:space="preserve"> let na konstrukcijska dela</w:t>
      </w:r>
      <w:r>
        <w:rPr>
          <w:rFonts w:ascii="Arial" w:hAnsi="Arial" w:cs="Arial"/>
          <w:sz w:val="21"/>
          <w:szCs w:val="21"/>
        </w:rPr>
        <w:t xml:space="preserve"> (preboj nosilnih sten, izvedba karbonskih vlaken…),</w:t>
      </w:r>
    </w:p>
    <w:p w14:paraId="0BD00CD3" w14:textId="61A25C3D" w:rsidR="006F3BD3" w:rsidRPr="00BB765B" w:rsidRDefault="00BB1EBF" w:rsidP="00BB765B">
      <w:pPr>
        <w:pStyle w:val="Odstavekseznama"/>
        <w:numPr>
          <w:ilvl w:val="0"/>
          <w:numId w:val="47"/>
        </w:numPr>
        <w:rPr>
          <w:rFonts w:ascii="Arial" w:hAnsi="Arial" w:cs="Arial"/>
          <w:sz w:val="21"/>
          <w:szCs w:val="21"/>
        </w:rPr>
      </w:pPr>
      <w:r>
        <w:rPr>
          <w:rFonts w:ascii="Arial" w:hAnsi="Arial" w:cs="Arial"/>
          <w:sz w:val="21"/>
          <w:szCs w:val="21"/>
        </w:rPr>
        <w:t xml:space="preserve">Dodatno </w:t>
      </w:r>
      <w:r w:rsidR="009343FA">
        <w:rPr>
          <w:rFonts w:ascii="Arial" w:hAnsi="Arial" w:cs="Arial"/>
          <w:sz w:val="21"/>
          <w:szCs w:val="21"/>
        </w:rPr>
        <w:t xml:space="preserve">poleg </w:t>
      </w:r>
      <w:r w:rsidR="007F6D34">
        <w:rPr>
          <w:rFonts w:ascii="Arial" w:hAnsi="Arial" w:cs="Arial"/>
          <w:sz w:val="21"/>
          <w:szCs w:val="21"/>
        </w:rPr>
        <w:t xml:space="preserve">splošnega </w:t>
      </w:r>
      <w:r w:rsidR="009D0216">
        <w:rPr>
          <w:rFonts w:ascii="Arial" w:hAnsi="Arial" w:cs="Arial"/>
          <w:sz w:val="21"/>
          <w:szCs w:val="21"/>
        </w:rPr>
        <w:t>garancijskega</w:t>
      </w:r>
      <w:r w:rsidR="007F6D34">
        <w:rPr>
          <w:rFonts w:ascii="Arial" w:hAnsi="Arial" w:cs="Arial"/>
          <w:sz w:val="21"/>
          <w:szCs w:val="21"/>
        </w:rPr>
        <w:t xml:space="preserve"> roka</w:t>
      </w:r>
      <w:r w:rsidR="009D0216">
        <w:rPr>
          <w:rFonts w:ascii="Arial" w:hAnsi="Arial" w:cs="Arial"/>
          <w:sz w:val="21"/>
          <w:szCs w:val="21"/>
        </w:rPr>
        <w:t xml:space="preserve"> </w:t>
      </w:r>
      <w:r w:rsidR="009343FA">
        <w:rPr>
          <w:rFonts w:ascii="Arial" w:hAnsi="Arial" w:cs="Arial"/>
          <w:sz w:val="21"/>
          <w:szCs w:val="21"/>
        </w:rPr>
        <w:t xml:space="preserve">(dve leti) </w:t>
      </w:r>
      <w:r w:rsidR="009D0216">
        <w:rPr>
          <w:rFonts w:ascii="Arial" w:hAnsi="Arial" w:cs="Arial"/>
          <w:sz w:val="21"/>
          <w:szCs w:val="21"/>
        </w:rPr>
        <w:t>za posamezne naprav</w:t>
      </w:r>
      <w:r w:rsidR="001E2C93">
        <w:rPr>
          <w:rFonts w:ascii="Arial" w:hAnsi="Arial" w:cs="Arial"/>
          <w:sz w:val="21"/>
          <w:szCs w:val="21"/>
        </w:rPr>
        <w:t>e</w:t>
      </w:r>
      <w:r w:rsidR="009D0216">
        <w:rPr>
          <w:rFonts w:ascii="Arial" w:hAnsi="Arial" w:cs="Arial"/>
          <w:sz w:val="21"/>
          <w:szCs w:val="21"/>
        </w:rPr>
        <w:t xml:space="preserve">/opremo veljajo še </w:t>
      </w:r>
      <w:r w:rsidR="005344C5">
        <w:rPr>
          <w:rFonts w:ascii="Arial" w:hAnsi="Arial" w:cs="Arial"/>
          <w:sz w:val="21"/>
          <w:szCs w:val="21"/>
        </w:rPr>
        <w:t>garancijski roki proizvajalca</w:t>
      </w:r>
      <w:r w:rsidR="00EA06BD">
        <w:rPr>
          <w:rFonts w:ascii="Arial" w:hAnsi="Arial" w:cs="Arial"/>
          <w:sz w:val="21"/>
          <w:szCs w:val="21"/>
        </w:rPr>
        <w:t xml:space="preserve"> opreme/naprave</w:t>
      </w:r>
      <w:r w:rsidR="009343FA">
        <w:rPr>
          <w:rFonts w:ascii="Arial" w:hAnsi="Arial" w:cs="Arial"/>
          <w:sz w:val="21"/>
          <w:szCs w:val="21"/>
        </w:rPr>
        <w:t xml:space="preserve">. </w:t>
      </w:r>
      <w:r w:rsidR="007D189B">
        <w:rPr>
          <w:rFonts w:ascii="Arial" w:hAnsi="Arial" w:cs="Arial"/>
          <w:sz w:val="21"/>
          <w:szCs w:val="21"/>
        </w:rPr>
        <w:t xml:space="preserve">Če je garancijski rok proizvajalca opreme daljši od splošnega roka velja za to opremo </w:t>
      </w:r>
      <w:r w:rsidR="00B6727C">
        <w:rPr>
          <w:rFonts w:ascii="Arial" w:hAnsi="Arial" w:cs="Arial"/>
          <w:sz w:val="21"/>
          <w:szCs w:val="21"/>
        </w:rPr>
        <w:t xml:space="preserve">garancijski rok proizvajalca. </w:t>
      </w:r>
      <w:r w:rsidR="00902455">
        <w:rPr>
          <w:rFonts w:ascii="Arial" w:hAnsi="Arial" w:cs="Arial"/>
          <w:sz w:val="21"/>
          <w:szCs w:val="21"/>
        </w:rPr>
        <w:t>V tem primeru mora ponudnik</w:t>
      </w:r>
      <w:r w:rsidR="00285FC5">
        <w:rPr>
          <w:rFonts w:ascii="Arial" w:hAnsi="Arial" w:cs="Arial"/>
          <w:sz w:val="21"/>
          <w:szCs w:val="21"/>
        </w:rPr>
        <w:t xml:space="preserve"> </w:t>
      </w:r>
      <w:r w:rsidR="00256076">
        <w:rPr>
          <w:rFonts w:ascii="Arial" w:hAnsi="Arial" w:cs="Arial"/>
          <w:sz w:val="21"/>
          <w:szCs w:val="21"/>
        </w:rPr>
        <w:t xml:space="preserve">priložiti tudi </w:t>
      </w:r>
      <w:r w:rsidR="001E07F9">
        <w:rPr>
          <w:rFonts w:ascii="Arial" w:hAnsi="Arial" w:cs="Arial"/>
          <w:sz w:val="21"/>
          <w:szCs w:val="21"/>
        </w:rPr>
        <w:t>garancijske</w:t>
      </w:r>
      <w:r w:rsidR="00256076">
        <w:rPr>
          <w:rFonts w:ascii="Arial" w:hAnsi="Arial" w:cs="Arial"/>
          <w:sz w:val="21"/>
          <w:szCs w:val="21"/>
        </w:rPr>
        <w:t xml:space="preserve"> pogoje proizvajalca iz katerih bo razvid</w:t>
      </w:r>
      <w:r w:rsidR="001E07F9">
        <w:rPr>
          <w:rFonts w:ascii="Arial" w:hAnsi="Arial" w:cs="Arial"/>
          <w:sz w:val="21"/>
          <w:szCs w:val="21"/>
        </w:rPr>
        <w:t>en rok garancije.</w:t>
      </w:r>
    </w:p>
    <w:p w14:paraId="26238CFF" w14:textId="77777777" w:rsidR="008D1385" w:rsidRPr="00E902ED" w:rsidRDefault="008D1385" w:rsidP="00BE2590">
      <w:pPr>
        <w:rPr>
          <w:rFonts w:ascii="Arial" w:hAnsi="Arial" w:cs="Arial"/>
          <w:sz w:val="21"/>
          <w:szCs w:val="21"/>
        </w:rPr>
      </w:pPr>
    </w:p>
    <w:p w14:paraId="6E409C62" w14:textId="4ABE1024" w:rsidR="00C03994" w:rsidRPr="00E902ED" w:rsidRDefault="00C03994" w:rsidP="00E902ED">
      <w:pPr>
        <w:pStyle w:val="Naslov1"/>
      </w:pPr>
      <w:bookmarkStart w:id="26" w:name="_Toc189555431"/>
      <w:r w:rsidRPr="00E902ED">
        <w:t>SPLOŠNI TEHNIČNI POGOJI</w:t>
      </w:r>
      <w:bookmarkEnd w:id="26"/>
    </w:p>
    <w:p w14:paraId="787E0EC4" w14:textId="7479B64F" w:rsidR="00C03994" w:rsidRPr="00E902ED" w:rsidRDefault="002C6681" w:rsidP="00AA599E">
      <w:pPr>
        <w:pStyle w:val="Naslov2"/>
      </w:pPr>
      <w:bookmarkStart w:id="27" w:name="_Toc189555432"/>
      <w:r w:rsidRPr="00E902ED">
        <w:t>P</w:t>
      </w:r>
      <w:r w:rsidR="00C03994" w:rsidRPr="00E902ED">
        <w:t xml:space="preserve">OGOJI GRADNJE </w:t>
      </w:r>
      <w:bookmarkEnd w:id="27"/>
    </w:p>
    <w:p w14:paraId="3933A325" w14:textId="16536468" w:rsidR="00C03994" w:rsidRDefault="00984324" w:rsidP="00C03994">
      <w:pPr>
        <w:rPr>
          <w:rFonts w:ascii="Arial" w:hAnsi="Arial" w:cs="Arial"/>
          <w:sz w:val="21"/>
          <w:szCs w:val="21"/>
        </w:rPr>
      </w:pPr>
      <w:r w:rsidRPr="00E902ED">
        <w:rPr>
          <w:rFonts w:ascii="Arial" w:hAnsi="Arial" w:cs="Arial"/>
          <w:sz w:val="21"/>
          <w:szCs w:val="21"/>
        </w:rPr>
        <w:t xml:space="preserve">So zapisani v </w:t>
      </w:r>
      <w:r w:rsidR="004C3877">
        <w:rPr>
          <w:rFonts w:ascii="Arial" w:hAnsi="Arial" w:cs="Arial"/>
          <w:sz w:val="21"/>
          <w:szCs w:val="21"/>
        </w:rPr>
        <w:t>projektni izvedbeni dokumentaciji</w:t>
      </w:r>
      <w:r w:rsidR="004801CF">
        <w:rPr>
          <w:rFonts w:ascii="Arial" w:hAnsi="Arial" w:cs="Arial"/>
          <w:sz w:val="21"/>
          <w:szCs w:val="21"/>
        </w:rPr>
        <w:t xml:space="preserve"> PZI</w:t>
      </w:r>
      <w:r w:rsidR="004C3877">
        <w:rPr>
          <w:rFonts w:ascii="Arial" w:hAnsi="Arial" w:cs="Arial"/>
          <w:sz w:val="21"/>
          <w:szCs w:val="21"/>
        </w:rPr>
        <w:t xml:space="preserve"> in </w:t>
      </w:r>
      <w:r w:rsidR="004801CF">
        <w:rPr>
          <w:rFonts w:ascii="Arial" w:hAnsi="Arial" w:cs="Arial"/>
          <w:sz w:val="21"/>
          <w:szCs w:val="21"/>
        </w:rPr>
        <w:t>razpisni dokumentaciji javnega naročila.</w:t>
      </w:r>
      <w:r w:rsidR="00774AD8">
        <w:rPr>
          <w:rFonts w:ascii="Arial" w:hAnsi="Arial" w:cs="Arial"/>
          <w:sz w:val="21"/>
          <w:szCs w:val="21"/>
        </w:rPr>
        <w:t xml:space="preserve"> Dela se bodo izvajala tudi na višini</w:t>
      </w:r>
      <w:r w:rsidR="00E21B0A">
        <w:rPr>
          <w:rFonts w:ascii="Arial" w:hAnsi="Arial" w:cs="Arial"/>
          <w:sz w:val="21"/>
          <w:szCs w:val="21"/>
        </w:rPr>
        <w:t>,</w:t>
      </w:r>
      <w:r w:rsidR="00774AD8">
        <w:rPr>
          <w:rFonts w:ascii="Arial" w:hAnsi="Arial" w:cs="Arial"/>
          <w:sz w:val="21"/>
          <w:szCs w:val="21"/>
        </w:rPr>
        <w:t xml:space="preserve"> zato je potrebno </w:t>
      </w:r>
      <w:r w:rsidR="0063414D">
        <w:rPr>
          <w:rFonts w:ascii="Arial" w:hAnsi="Arial" w:cs="Arial"/>
          <w:sz w:val="21"/>
          <w:szCs w:val="21"/>
        </w:rPr>
        <w:t>upoštevati</w:t>
      </w:r>
      <w:r w:rsidR="00774AD8">
        <w:rPr>
          <w:rFonts w:ascii="Arial" w:hAnsi="Arial" w:cs="Arial"/>
          <w:sz w:val="21"/>
          <w:szCs w:val="21"/>
        </w:rPr>
        <w:t xml:space="preserve"> </w:t>
      </w:r>
      <w:r w:rsidR="0063414D">
        <w:rPr>
          <w:rFonts w:ascii="Arial" w:hAnsi="Arial" w:cs="Arial"/>
          <w:sz w:val="21"/>
          <w:szCs w:val="21"/>
        </w:rPr>
        <w:t>vse zakonsko predpisane ukrepe</w:t>
      </w:r>
      <w:r w:rsidR="00983254">
        <w:rPr>
          <w:rFonts w:ascii="Arial" w:hAnsi="Arial" w:cs="Arial"/>
          <w:sz w:val="21"/>
          <w:szCs w:val="21"/>
        </w:rPr>
        <w:t xml:space="preserve"> za delo na višini</w:t>
      </w:r>
      <w:r w:rsidR="0063414D">
        <w:rPr>
          <w:rFonts w:ascii="Arial" w:hAnsi="Arial" w:cs="Arial"/>
          <w:sz w:val="21"/>
          <w:szCs w:val="21"/>
        </w:rPr>
        <w:t xml:space="preserve"> s področja varstva in zdravja pri delu</w:t>
      </w:r>
      <w:r w:rsidR="00983254">
        <w:rPr>
          <w:rFonts w:ascii="Arial" w:hAnsi="Arial" w:cs="Arial"/>
          <w:sz w:val="21"/>
          <w:szCs w:val="21"/>
        </w:rPr>
        <w:t>, varnostnega načrta</w:t>
      </w:r>
      <w:r w:rsidR="0063414D">
        <w:rPr>
          <w:rFonts w:ascii="Arial" w:hAnsi="Arial" w:cs="Arial"/>
          <w:sz w:val="21"/>
          <w:szCs w:val="21"/>
        </w:rPr>
        <w:t xml:space="preserve"> in </w:t>
      </w:r>
      <w:r w:rsidR="00122FDB" w:rsidRPr="009720F7">
        <w:rPr>
          <w:rFonts w:ascii="Arial" w:hAnsi="Arial" w:cs="Arial"/>
          <w:sz w:val="21"/>
          <w:szCs w:val="21"/>
        </w:rPr>
        <w:t>vključiti v ponudb</w:t>
      </w:r>
      <w:r w:rsidR="009720F7" w:rsidRPr="009720F7">
        <w:rPr>
          <w:rFonts w:ascii="Arial" w:hAnsi="Arial" w:cs="Arial"/>
          <w:sz w:val="21"/>
          <w:szCs w:val="21"/>
        </w:rPr>
        <w:t>eno ceno</w:t>
      </w:r>
      <w:r w:rsidR="00122FDB" w:rsidRPr="009720F7">
        <w:rPr>
          <w:rFonts w:ascii="Arial" w:hAnsi="Arial" w:cs="Arial"/>
          <w:sz w:val="21"/>
          <w:szCs w:val="21"/>
        </w:rPr>
        <w:t xml:space="preserve"> </w:t>
      </w:r>
      <w:r w:rsidR="00035873" w:rsidRPr="009720F7">
        <w:rPr>
          <w:rFonts w:ascii="Arial" w:hAnsi="Arial" w:cs="Arial"/>
          <w:sz w:val="21"/>
          <w:szCs w:val="21"/>
        </w:rPr>
        <w:t xml:space="preserve">ustrezne gradbene odre, montažna stopnišča </w:t>
      </w:r>
      <w:r w:rsidR="00983254" w:rsidRPr="009720F7">
        <w:rPr>
          <w:rFonts w:ascii="Arial" w:hAnsi="Arial" w:cs="Arial"/>
          <w:sz w:val="21"/>
          <w:szCs w:val="21"/>
        </w:rPr>
        <w:t>ipd. za dostop do mesta d</w:t>
      </w:r>
      <w:r w:rsidR="00F034D1" w:rsidRPr="009720F7">
        <w:rPr>
          <w:rFonts w:ascii="Arial" w:hAnsi="Arial" w:cs="Arial"/>
          <w:sz w:val="21"/>
          <w:szCs w:val="21"/>
        </w:rPr>
        <w:t>el</w:t>
      </w:r>
      <w:r w:rsidR="00983254" w:rsidRPr="009720F7">
        <w:rPr>
          <w:rFonts w:ascii="Arial" w:hAnsi="Arial" w:cs="Arial"/>
          <w:sz w:val="21"/>
          <w:szCs w:val="21"/>
        </w:rPr>
        <w:t>.</w:t>
      </w:r>
      <w:r w:rsidR="00F034D1">
        <w:rPr>
          <w:rFonts w:ascii="Arial" w:hAnsi="Arial" w:cs="Arial"/>
          <w:sz w:val="21"/>
          <w:szCs w:val="21"/>
        </w:rPr>
        <w:t xml:space="preserve"> Prav tako je potrebno poskrbeti za </w:t>
      </w:r>
      <w:r w:rsidR="00E03B71">
        <w:rPr>
          <w:rFonts w:ascii="Arial" w:hAnsi="Arial" w:cs="Arial"/>
          <w:sz w:val="21"/>
          <w:szCs w:val="21"/>
        </w:rPr>
        <w:t xml:space="preserve">zaščito obstoječe opreme naročnika </w:t>
      </w:r>
      <w:r w:rsidR="00E120D3">
        <w:rPr>
          <w:rFonts w:ascii="Arial" w:hAnsi="Arial" w:cs="Arial"/>
          <w:sz w:val="21"/>
          <w:szCs w:val="21"/>
        </w:rPr>
        <w:t xml:space="preserve">zaradi del </w:t>
      </w:r>
      <w:r w:rsidR="00E03B71">
        <w:rPr>
          <w:rFonts w:ascii="Arial" w:hAnsi="Arial" w:cs="Arial"/>
          <w:sz w:val="21"/>
          <w:szCs w:val="21"/>
        </w:rPr>
        <w:t xml:space="preserve">pred </w:t>
      </w:r>
      <w:r w:rsidR="004809D6">
        <w:rPr>
          <w:rFonts w:ascii="Arial" w:hAnsi="Arial" w:cs="Arial"/>
          <w:sz w:val="21"/>
          <w:szCs w:val="21"/>
        </w:rPr>
        <w:t>poškodovanjem</w:t>
      </w:r>
      <w:r w:rsidR="00074412">
        <w:rPr>
          <w:rFonts w:ascii="Arial" w:hAnsi="Arial" w:cs="Arial"/>
          <w:sz w:val="21"/>
          <w:szCs w:val="21"/>
        </w:rPr>
        <w:t xml:space="preserve"> ali</w:t>
      </w:r>
      <w:r w:rsidR="00E03B71">
        <w:rPr>
          <w:rFonts w:ascii="Arial" w:hAnsi="Arial" w:cs="Arial"/>
          <w:sz w:val="21"/>
          <w:szCs w:val="21"/>
        </w:rPr>
        <w:t xml:space="preserve"> uničenjem</w:t>
      </w:r>
      <w:r w:rsidR="00074412">
        <w:rPr>
          <w:rFonts w:ascii="Arial" w:hAnsi="Arial" w:cs="Arial"/>
          <w:sz w:val="21"/>
          <w:szCs w:val="21"/>
        </w:rPr>
        <w:t>.</w:t>
      </w:r>
    </w:p>
    <w:p w14:paraId="5FBF4DC3" w14:textId="77777777" w:rsidR="004801CF" w:rsidRDefault="004801CF" w:rsidP="00C03994">
      <w:pPr>
        <w:rPr>
          <w:rFonts w:ascii="Arial" w:hAnsi="Arial" w:cs="Arial"/>
          <w:sz w:val="21"/>
          <w:szCs w:val="21"/>
        </w:rPr>
      </w:pPr>
    </w:p>
    <w:p w14:paraId="3CE8BD8C" w14:textId="183FB995" w:rsidR="005D3ABF" w:rsidRDefault="005D3ABF" w:rsidP="00C03994">
      <w:pPr>
        <w:rPr>
          <w:rFonts w:ascii="Arial" w:hAnsi="Arial" w:cs="Arial"/>
          <w:sz w:val="21"/>
          <w:szCs w:val="21"/>
        </w:rPr>
      </w:pPr>
      <w:r>
        <w:rPr>
          <w:rFonts w:ascii="Arial" w:hAnsi="Arial" w:cs="Arial"/>
          <w:sz w:val="21"/>
          <w:szCs w:val="21"/>
        </w:rPr>
        <w:t xml:space="preserve">Dela se bodo izvajala </w:t>
      </w:r>
      <w:r w:rsidR="00840F26">
        <w:rPr>
          <w:rFonts w:ascii="Arial" w:hAnsi="Arial" w:cs="Arial"/>
          <w:sz w:val="21"/>
          <w:szCs w:val="21"/>
        </w:rPr>
        <w:t>v zasedenem prostoru zato bo potrebno določena dela, ki bi motila ostali delovni proces zaradi hrupa</w:t>
      </w:r>
      <w:r w:rsidR="004157A1">
        <w:rPr>
          <w:rFonts w:ascii="Arial" w:hAnsi="Arial" w:cs="Arial"/>
          <w:sz w:val="21"/>
          <w:szCs w:val="21"/>
        </w:rPr>
        <w:t xml:space="preserve"> in</w:t>
      </w:r>
      <w:r w:rsidR="00840F26">
        <w:rPr>
          <w:rFonts w:ascii="Arial" w:hAnsi="Arial" w:cs="Arial"/>
          <w:sz w:val="21"/>
          <w:szCs w:val="21"/>
        </w:rPr>
        <w:t xml:space="preserve"> praha</w:t>
      </w:r>
      <w:r w:rsidR="004157A1">
        <w:rPr>
          <w:rFonts w:ascii="Arial" w:hAnsi="Arial" w:cs="Arial"/>
          <w:sz w:val="21"/>
          <w:szCs w:val="21"/>
        </w:rPr>
        <w:t xml:space="preserve">, </w:t>
      </w:r>
      <w:r w:rsidR="004157A1" w:rsidRPr="009720F7">
        <w:rPr>
          <w:rFonts w:ascii="Arial" w:hAnsi="Arial" w:cs="Arial"/>
          <w:sz w:val="21"/>
          <w:szCs w:val="21"/>
        </w:rPr>
        <w:t xml:space="preserve">opravljati izven rednega delovnega časa </w:t>
      </w:r>
      <w:r w:rsidR="001E420B" w:rsidRPr="009720F7">
        <w:rPr>
          <w:rFonts w:ascii="Arial" w:hAnsi="Arial" w:cs="Arial"/>
          <w:sz w:val="21"/>
          <w:szCs w:val="21"/>
        </w:rPr>
        <w:t>naročnika</w:t>
      </w:r>
      <w:r w:rsidR="009720F7" w:rsidRPr="009720F7">
        <w:rPr>
          <w:rFonts w:ascii="Arial" w:hAnsi="Arial" w:cs="Arial"/>
          <w:sz w:val="21"/>
          <w:szCs w:val="21"/>
        </w:rPr>
        <w:t xml:space="preserve">, ki je vsak delovnik med 7.00 – 15.00 uro </w:t>
      </w:r>
      <w:r w:rsidR="001E420B" w:rsidRPr="009720F7">
        <w:rPr>
          <w:rFonts w:ascii="Arial" w:hAnsi="Arial" w:cs="Arial"/>
          <w:sz w:val="21"/>
          <w:szCs w:val="21"/>
        </w:rPr>
        <w:t>ali med dela prostimi dnevi</w:t>
      </w:r>
      <w:r w:rsidR="009720F7">
        <w:rPr>
          <w:rFonts w:ascii="Arial" w:hAnsi="Arial" w:cs="Arial"/>
          <w:sz w:val="21"/>
          <w:szCs w:val="21"/>
        </w:rPr>
        <w:t>, kar mora ponudnik vključiti v ponudbeno ceno.</w:t>
      </w:r>
    </w:p>
    <w:p w14:paraId="46768510" w14:textId="77777777" w:rsidR="00AC1972" w:rsidRDefault="00AC1972" w:rsidP="00C03994">
      <w:pPr>
        <w:rPr>
          <w:rFonts w:ascii="Arial" w:hAnsi="Arial" w:cs="Arial"/>
          <w:sz w:val="21"/>
          <w:szCs w:val="21"/>
        </w:rPr>
      </w:pPr>
    </w:p>
    <w:p w14:paraId="0D864BCA" w14:textId="48FA59FC" w:rsidR="009020D5" w:rsidRDefault="00AC1972" w:rsidP="00C03994">
      <w:pPr>
        <w:rPr>
          <w:rFonts w:ascii="Arial" w:hAnsi="Arial" w:cs="Arial"/>
          <w:sz w:val="21"/>
          <w:szCs w:val="21"/>
        </w:rPr>
      </w:pPr>
      <w:r>
        <w:rPr>
          <w:rFonts w:ascii="Arial" w:hAnsi="Arial" w:cs="Arial"/>
          <w:sz w:val="21"/>
          <w:szCs w:val="21"/>
        </w:rPr>
        <w:t xml:space="preserve">Ker gre </w:t>
      </w:r>
      <w:r w:rsidR="003356CB">
        <w:rPr>
          <w:rFonts w:ascii="Arial" w:hAnsi="Arial" w:cs="Arial"/>
          <w:sz w:val="21"/>
          <w:szCs w:val="21"/>
        </w:rPr>
        <w:t xml:space="preserve">za rekonstrukcijo </w:t>
      </w:r>
      <w:r w:rsidR="00340CEC">
        <w:rPr>
          <w:rFonts w:ascii="Arial" w:hAnsi="Arial" w:cs="Arial"/>
          <w:sz w:val="21"/>
          <w:szCs w:val="21"/>
        </w:rPr>
        <w:t>objekta</w:t>
      </w:r>
      <w:r w:rsidR="003356CB">
        <w:rPr>
          <w:rFonts w:ascii="Arial" w:hAnsi="Arial" w:cs="Arial"/>
          <w:sz w:val="21"/>
          <w:szCs w:val="21"/>
        </w:rPr>
        <w:t xml:space="preserve"> in so predmet </w:t>
      </w:r>
      <w:r w:rsidR="00340CEC">
        <w:rPr>
          <w:rFonts w:ascii="Arial" w:hAnsi="Arial" w:cs="Arial"/>
          <w:sz w:val="21"/>
          <w:szCs w:val="21"/>
        </w:rPr>
        <w:t xml:space="preserve">rekonstrukcije tudi posegi </w:t>
      </w:r>
      <w:r w:rsidR="005412C1">
        <w:rPr>
          <w:rFonts w:ascii="Arial" w:hAnsi="Arial" w:cs="Arial"/>
          <w:sz w:val="21"/>
          <w:szCs w:val="21"/>
        </w:rPr>
        <w:t>v nosilno konstrukcijo objekta, je naročnik v postopku pridobitve gradbenega dovoljenja</w:t>
      </w:r>
      <w:r w:rsidR="007C1C25">
        <w:rPr>
          <w:rFonts w:ascii="Arial" w:hAnsi="Arial" w:cs="Arial"/>
          <w:sz w:val="21"/>
          <w:szCs w:val="21"/>
        </w:rPr>
        <w:t xml:space="preserve"> (vloga je oddana na upravno enoto)</w:t>
      </w:r>
      <w:r w:rsidR="005412C1">
        <w:rPr>
          <w:rFonts w:ascii="Arial" w:hAnsi="Arial" w:cs="Arial"/>
          <w:sz w:val="21"/>
          <w:szCs w:val="21"/>
        </w:rPr>
        <w:t>, katerega pričakuje do podpisa pogodbe.</w:t>
      </w:r>
    </w:p>
    <w:p w14:paraId="07AE3057" w14:textId="682C2AE0" w:rsidR="005412C1" w:rsidRDefault="00395093" w:rsidP="00C03994">
      <w:pPr>
        <w:rPr>
          <w:rFonts w:ascii="Arial" w:hAnsi="Arial" w:cs="Arial"/>
          <w:sz w:val="21"/>
          <w:szCs w:val="21"/>
        </w:rPr>
      </w:pPr>
      <w:r>
        <w:rPr>
          <w:rFonts w:ascii="Arial" w:hAnsi="Arial" w:cs="Arial"/>
          <w:sz w:val="21"/>
          <w:szCs w:val="21"/>
        </w:rPr>
        <w:t>Gradbeno dovoljenje se pridobiva za:</w:t>
      </w:r>
    </w:p>
    <w:p w14:paraId="1B9C9BFB" w14:textId="43453D52" w:rsidR="00395093" w:rsidRDefault="002D6BA1" w:rsidP="00395093">
      <w:pPr>
        <w:pStyle w:val="Odstavekseznama"/>
        <w:numPr>
          <w:ilvl w:val="0"/>
          <w:numId w:val="48"/>
        </w:numPr>
        <w:rPr>
          <w:rFonts w:ascii="Arial" w:hAnsi="Arial" w:cs="Arial"/>
          <w:sz w:val="21"/>
          <w:szCs w:val="21"/>
        </w:rPr>
      </w:pPr>
      <w:r>
        <w:rPr>
          <w:rFonts w:ascii="Arial" w:hAnsi="Arial" w:cs="Arial"/>
          <w:sz w:val="21"/>
          <w:szCs w:val="21"/>
        </w:rPr>
        <w:t>i</w:t>
      </w:r>
      <w:r w:rsidR="00395093">
        <w:rPr>
          <w:rFonts w:ascii="Arial" w:hAnsi="Arial" w:cs="Arial"/>
          <w:sz w:val="21"/>
          <w:szCs w:val="21"/>
        </w:rPr>
        <w:t xml:space="preserve">zvedba dveh oken v </w:t>
      </w:r>
      <w:r>
        <w:rPr>
          <w:rFonts w:ascii="Arial" w:hAnsi="Arial" w:cs="Arial"/>
          <w:sz w:val="21"/>
          <w:szCs w:val="21"/>
        </w:rPr>
        <w:t>AB nosilnih stenah, eno na fasadi in eno v notranjosti,</w:t>
      </w:r>
    </w:p>
    <w:p w14:paraId="4447DD3D" w14:textId="54E689B8" w:rsidR="002D6BA1" w:rsidRDefault="00857C24" w:rsidP="00395093">
      <w:pPr>
        <w:pStyle w:val="Odstavekseznama"/>
        <w:numPr>
          <w:ilvl w:val="0"/>
          <w:numId w:val="48"/>
        </w:numPr>
        <w:rPr>
          <w:rFonts w:ascii="Arial" w:hAnsi="Arial" w:cs="Arial"/>
          <w:sz w:val="21"/>
          <w:szCs w:val="21"/>
        </w:rPr>
      </w:pPr>
      <w:r>
        <w:rPr>
          <w:rFonts w:ascii="Arial" w:hAnsi="Arial" w:cs="Arial"/>
          <w:sz w:val="21"/>
          <w:szCs w:val="21"/>
        </w:rPr>
        <w:t xml:space="preserve">izvedba ojačitev obstoječega AB nosilca plošče </w:t>
      </w:r>
      <w:r w:rsidR="00706978">
        <w:rPr>
          <w:rFonts w:ascii="Arial" w:hAnsi="Arial" w:cs="Arial"/>
          <w:sz w:val="21"/>
          <w:szCs w:val="21"/>
        </w:rPr>
        <w:t>zgornje</w:t>
      </w:r>
      <w:r>
        <w:rPr>
          <w:rFonts w:ascii="Arial" w:hAnsi="Arial" w:cs="Arial"/>
          <w:sz w:val="21"/>
          <w:szCs w:val="21"/>
        </w:rPr>
        <w:t xml:space="preserve"> etaže.</w:t>
      </w:r>
    </w:p>
    <w:p w14:paraId="0CC84F75" w14:textId="23A7044B" w:rsidR="00706978" w:rsidRPr="00706978" w:rsidRDefault="007C1C25" w:rsidP="00706978">
      <w:pPr>
        <w:rPr>
          <w:rFonts w:ascii="Arial" w:hAnsi="Arial" w:cs="Arial"/>
          <w:sz w:val="21"/>
          <w:szCs w:val="21"/>
        </w:rPr>
      </w:pPr>
      <w:r>
        <w:rPr>
          <w:rFonts w:ascii="Arial" w:hAnsi="Arial" w:cs="Arial"/>
          <w:sz w:val="21"/>
          <w:szCs w:val="21"/>
        </w:rPr>
        <w:t xml:space="preserve">V primeru, da </w:t>
      </w:r>
      <w:r w:rsidR="00526EFC">
        <w:rPr>
          <w:rFonts w:ascii="Arial" w:hAnsi="Arial" w:cs="Arial"/>
          <w:sz w:val="21"/>
          <w:szCs w:val="21"/>
        </w:rPr>
        <w:t>bo prišlo do zamude pridobitve gradbenega dovoljena</w:t>
      </w:r>
      <w:r w:rsidR="00763D78">
        <w:rPr>
          <w:rFonts w:ascii="Arial" w:hAnsi="Arial" w:cs="Arial"/>
          <w:sz w:val="21"/>
          <w:szCs w:val="21"/>
        </w:rPr>
        <w:t xml:space="preserve"> </w:t>
      </w:r>
      <w:r w:rsidR="00F37D3F">
        <w:rPr>
          <w:rFonts w:ascii="Arial" w:hAnsi="Arial" w:cs="Arial"/>
          <w:sz w:val="21"/>
          <w:szCs w:val="21"/>
        </w:rPr>
        <w:t xml:space="preserve">in bo </w:t>
      </w:r>
      <w:r w:rsidR="00FC528F">
        <w:rPr>
          <w:rFonts w:ascii="Arial" w:hAnsi="Arial" w:cs="Arial"/>
          <w:sz w:val="21"/>
          <w:szCs w:val="21"/>
        </w:rPr>
        <w:t>potrebno prilagoditi terminski načrt izvedbe del</w:t>
      </w:r>
      <w:r w:rsidR="009741BC">
        <w:rPr>
          <w:rFonts w:ascii="Arial" w:hAnsi="Arial" w:cs="Arial"/>
          <w:sz w:val="21"/>
          <w:szCs w:val="21"/>
        </w:rPr>
        <w:t xml:space="preserve"> v obsegu gradbenega dovoljenja</w:t>
      </w:r>
      <w:r w:rsidR="00FC528F">
        <w:rPr>
          <w:rFonts w:ascii="Arial" w:hAnsi="Arial" w:cs="Arial"/>
          <w:sz w:val="21"/>
          <w:szCs w:val="21"/>
        </w:rPr>
        <w:t xml:space="preserve"> to ne sme biti vzrok za </w:t>
      </w:r>
      <w:r w:rsidR="00F37D3F">
        <w:rPr>
          <w:rFonts w:ascii="Arial" w:hAnsi="Arial" w:cs="Arial"/>
          <w:sz w:val="21"/>
          <w:szCs w:val="21"/>
        </w:rPr>
        <w:t xml:space="preserve">povečanje </w:t>
      </w:r>
      <w:r w:rsidR="00062850">
        <w:rPr>
          <w:rFonts w:ascii="Arial" w:hAnsi="Arial" w:cs="Arial"/>
          <w:sz w:val="21"/>
          <w:szCs w:val="21"/>
        </w:rPr>
        <w:t>pogodbene</w:t>
      </w:r>
      <w:r w:rsidR="00F37D3F">
        <w:rPr>
          <w:rFonts w:ascii="Arial" w:hAnsi="Arial" w:cs="Arial"/>
          <w:sz w:val="21"/>
          <w:szCs w:val="21"/>
        </w:rPr>
        <w:t xml:space="preserve"> cene</w:t>
      </w:r>
      <w:r w:rsidR="004650CB">
        <w:rPr>
          <w:rFonts w:ascii="Arial" w:hAnsi="Arial" w:cs="Arial"/>
          <w:sz w:val="21"/>
          <w:szCs w:val="21"/>
        </w:rPr>
        <w:t xml:space="preserve"> ali končnega roka izvedbe</w:t>
      </w:r>
      <w:r w:rsidR="00F37D3F">
        <w:rPr>
          <w:rFonts w:ascii="Arial" w:hAnsi="Arial" w:cs="Arial"/>
          <w:sz w:val="21"/>
          <w:szCs w:val="21"/>
        </w:rPr>
        <w:t>.</w:t>
      </w:r>
    </w:p>
    <w:p w14:paraId="62C59814" w14:textId="0C176E17" w:rsidR="00F52288" w:rsidRDefault="00F52288" w:rsidP="00F52288">
      <w:pPr>
        <w:pStyle w:val="Naslov2"/>
      </w:pPr>
      <w:bookmarkStart w:id="28" w:name="_Toc189555433"/>
      <w:r>
        <w:lastRenderedPageBreak/>
        <w:t>Po</w:t>
      </w:r>
      <w:r w:rsidR="00481F11">
        <w:t>žarna varnost</w:t>
      </w:r>
      <w:bookmarkEnd w:id="28"/>
    </w:p>
    <w:p w14:paraId="1F76F57E" w14:textId="3EC1ED2B" w:rsidR="00120F25" w:rsidRPr="00203C0F" w:rsidRDefault="00120F25" w:rsidP="00120F25">
      <w:pPr>
        <w:rPr>
          <w:rFonts w:ascii="Arial" w:hAnsi="Arial" w:cs="Arial"/>
          <w:sz w:val="21"/>
          <w:szCs w:val="21"/>
        </w:rPr>
      </w:pPr>
      <w:r w:rsidRPr="00203C0F">
        <w:rPr>
          <w:rFonts w:ascii="Arial" w:hAnsi="Arial" w:cs="Arial"/>
          <w:sz w:val="21"/>
          <w:szCs w:val="21"/>
        </w:rPr>
        <w:t>Za vse vgrajene ognje o</w:t>
      </w:r>
      <w:r w:rsidR="00914797" w:rsidRPr="00203C0F">
        <w:rPr>
          <w:rFonts w:ascii="Arial" w:hAnsi="Arial" w:cs="Arial"/>
          <w:sz w:val="21"/>
          <w:szCs w:val="21"/>
        </w:rPr>
        <w:t>d</w:t>
      </w:r>
      <w:r w:rsidRPr="00203C0F">
        <w:rPr>
          <w:rFonts w:ascii="Arial" w:hAnsi="Arial" w:cs="Arial"/>
          <w:sz w:val="21"/>
          <w:szCs w:val="21"/>
        </w:rPr>
        <w:t xml:space="preserve">porne materiale je potrebno </w:t>
      </w:r>
      <w:r w:rsidR="00782C63" w:rsidRPr="00203C0F">
        <w:rPr>
          <w:rFonts w:ascii="Arial" w:hAnsi="Arial" w:cs="Arial"/>
          <w:sz w:val="21"/>
          <w:szCs w:val="21"/>
        </w:rPr>
        <w:t xml:space="preserve">predati </w:t>
      </w:r>
      <w:r w:rsidRPr="00203C0F">
        <w:rPr>
          <w:rFonts w:ascii="Arial" w:hAnsi="Arial" w:cs="Arial"/>
          <w:sz w:val="21"/>
          <w:szCs w:val="21"/>
        </w:rPr>
        <w:t>navodila za uporabo, navodila za vzdrževanje in izjave o skladnost</w:t>
      </w:r>
      <w:r w:rsidR="00782C63" w:rsidRPr="00203C0F">
        <w:rPr>
          <w:rFonts w:ascii="Arial" w:hAnsi="Arial" w:cs="Arial"/>
          <w:sz w:val="21"/>
          <w:szCs w:val="21"/>
        </w:rPr>
        <w:t>i</w:t>
      </w:r>
      <w:r w:rsidR="00741EEF" w:rsidRPr="00203C0F">
        <w:rPr>
          <w:rFonts w:ascii="Arial" w:hAnsi="Arial" w:cs="Arial"/>
          <w:sz w:val="21"/>
          <w:szCs w:val="21"/>
        </w:rPr>
        <w:t>.</w:t>
      </w:r>
    </w:p>
    <w:p w14:paraId="31B37118" w14:textId="790E96BD" w:rsidR="00481F11" w:rsidRDefault="0053189F" w:rsidP="0053189F">
      <w:pPr>
        <w:pStyle w:val="Naslov3"/>
      </w:pPr>
      <w:bookmarkStart w:id="29" w:name="_Toc189555434"/>
      <w:r>
        <w:t>Javljanje požara</w:t>
      </w:r>
      <w:bookmarkEnd w:id="29"/>
    </w:p>
    <w:p w14:paraId="57353888" w14:textId="2FA0DEB3" w:rsidR="0053189F" w:rsidRPr="00203C0F" w:rsidRDefault="002D3D72" w:rsidP="0053189F">
      <w:pPr>
        <w:rPr>
          <w:rFonts w:ascii="Arial" w:hAnsi="Arial" w:cs="Arial"/>
          <w:sz w:val="21"/>
          <w:szCs w:val="21"/>
        </w:rPr>
      </w:pPr>
      <w:r w:rsidRPr="00203C0F">
        <w:rPr>
          <w:rFonts w:ascii="Arial" w:hAnsi="Arial" w:cs="Arial"/>
          <w:sz w:val="21"/>
          <w:szCs w:val="21"/>
        </w:rPr>
        <w:t>Naročnik ima na objektu že izveden in delujoč sistem javljanja požara</w:t>
      </w:r>
      <w:r w:rsidR="00B1121F" w:rsidRPr="00203C0F">
        <w:rPr>
          <w:rFonts w:ascii="Arial" w:hAnsi="Arial" w:cs="Arial"/>
          <w:sz w:val="21"/>
          <w:szCs w:val="21"/>
        </w:rPr>
        <w:t xml:space="preserve"> proizvajalca Zarja Elektronika, tipa NJP400A, ki je locirana pred vstopom v TK prostor v pritličju OCV1 zgradbe</w:t>
      </w:r>
      <w:r w:rsidR="00A54663" w:rsidRPr="00203C0F">
        <w:rPr>
          <w:rFonts w:ascii="Arial" w:hAnsi="Arial" w:cs="Arial"/>
          <w:sz w:val="21"/>
          <w:szCs w:val="21"/>
        </w:rPr>
        <w:t>.</w:t>
      </w:r>
    </w:p>
    <w:p w14:paraId="27B2BC0E" w14:textId="56EF8CF0" w:rsidR="00A54663" w:rsidRPr="00203C0F" w:rsidRDefault="00EC44EC" w:rsidP="0053189F">
      <w:pPr>
        <w:rPr>
          <w:rFonts w:ascii="Arial" w:hAnsi="Arial" w:cs="Arial"/>
          <w:sz w:val="21"/>
          <w:szCs w:val="21"/>
        </w:rPr>
      </w:pPr>
      <w:r w:rsidRPr="00203C0F">
        <w:rPr>
          <w:rFonts w:ascii="Arial" w:hAnsi="Arial" w:cs="Arial"/>
          <w:sz w:val="21"/>
          <w:szCs w:val="21"/>
        </w:rPr>
        <w:t xml:space="preserve">Vsa </w:t>
      </w:r>
      <w:r w:rsidR="00B77CC3" w:rsidRPr="00203C0F">
        <w:rPr>
          <w:rFonts w:ascii="Arial" w:hAnsi="Arial" w:cs="Arial"/>
          <w:sz w:val="21"/>
          <w:szCs w:val="21"/>
        </w:rPr>
        <w:t xml:space="preserve">oprema in storitve montaže </w:t>
      </w:r>
      <w:r w:rsidR="00A64A76" w:rsidRPr="00203C0F">
        <w:rPr>
          <w:rFonts w:ascii="Arial" w:hAnsi="Arial" w:cs="Arial"/>
          <w:sz w:val="21"/>
          <w:szCs w:val="21"/>
        </w:rPr>
        <w:t xml:space="preserve">javljanja požara </w:t>
      </w:r>
      <w:r w:rsidR="00B77CC3" w:rsidRPr="00203C0F">
        <w:rPr>
          <w:rFonts w:ascii="Arial" w:hAnsi="Arial" w:cs="Arial"/>
          <w:sz w:val="21"/>
          <w:szCs w:val="21"/>
        </w:rPr>
        <w:t xml:space="preserve">v obsegu tega naročila morajo biti </w:t>
      </w:r>
      <w:r w:rsidR="004C1A23" w:rsidRPr="00203C0F">
        <w:rPr>
          <w:rFonts w:ascii="Arial" w:hAnsi="Arial" w:cs="Arial"/>
          <w:sz w:val="21"/>
          <w:szCs w:val="21"/>
        </w:rPr>
        <w:t xml:space="preserve">izvedena skladno z </w:t>
      </w:r>
      <w:r w:rsidR="00C532F2" w:rsidRPr="00203C0F">
        <w:rPr>
          <w:rFonts w:ascii="Arial" w:hAnsi="Arial" w:cs="Arial"/>
          <w:sz w:val="21"/>
          <w:szCs w:val="21"/>
        </w:rPr>
        <w:t>zahtevami proizvajalca obstoječe centrale. Ponudnik mora zagotoviti</w:t>
      </w:r>
      <w:r w:rsidR="00A64A76" w:rsidRPr="00203C0F">
        <w:rPr>
          <w:rFonts w:ascii="Arial" w:hAnsi="Arial" w:cs="Arial"/>
          <w:sz w:val="21"/>
          <w:szCs w:val="21"/>
        </w:rPr>
        <w:t>,</w:t>
      </w:r>
      <w:r w:rsidR="00C532F2" w:rsidRPr="00203C0F">
        <w:rPr>
          <w:rFonts w:ascii="Arial" w:hAnsi="Arial" w:cs="Arial"/>
          <w:sz w:val="21"/>
          <w:szCs w:val="21"/>
        </w:rPr>
        <w:t xml:space="preserve"> da je vsa oprema kompatibilna z obstoječo centralo in </w:t>
      </w:r>
      <w:r w:rsidR="00526F5C" w:rsidRPr="00203C0F">
        <w:rPr>
          <w:rFonts w:ascii="Arial" w:hAnsi="Arial" w:cs="Arial"/>
          <w:sz w:val="21"/>
          <w:szCs w:val="21"/>
        </w:rPr>
        <w:t>zahtevami proizvajalca obstoječe centrale.</w:t>
      </w:r>
    </w:p>
    <w:p w14:paraId="4C68C9E5" w14:textId="3A97FD73" w:rsidR="00A64A76" w:rsidRPr="00203C0F" w:rsidRDefault="00BB77C8" w:rsidP="0053189F">
      <w:pPr>
        <w:rPr>
          <w:rFonts w:ascii="Arial" w:hAnsi="Arial" w:cs="Arial"/>
          <w:sz w:val="21"/>
          <w:szCs w:val="21"/>
        </w:rPr>
      </w:pPr>
      <w:r w:rsidRPr="00203C0F">
        <w:rPr>
          <w:rFonts w:ascii="Arial" w:hAnsi="Arial" w:cs="Arial"/>
          <w:sz w:val="21"/>
          <w:szCs w:val="21"/>
        </w:rPr>
        <w:t>Po zaključku vseh del in pred predajo</w:t>
      </w:r>
      <w:r w:rsidR="00EA5664" w:rsidRPr="00203C0F">
        <w:rPr>
          <w:rFonts w:ascii="Arial" w:hAnsi="Arial" w:cs="Arial"/>
          <w:sz w:val="21"/>
          <w:szCs w:val="21"/>
        </w:rPr>
        <w:t xml:space="preserve"> sistema naročniku mora ponudnik pridobiti potrdilo o brezhibnem delovanju sistema za javljanje požara od pooblaščene institucije.</w:t>
      </w:r>
    </w:p>
    <w:p w14:paraId="67C48B42" w14:textId="0FBA3485" w:rsidR="00EA5664" w:rsidRDefault="00D34F16" w:rsidP="001A4A5C">
      <w:pPr>
        <w:pStyle w:val="Naslov3"/>
      </w:pPr>
      <w:bookmarkStart w:id="30" w:name="_Toc189555435"/>
      <w:r w:rsidRPr="00D34F16">
        <w:t>varnostna razsvetljava</w:t>
      </w:r>
      <w:bookmarkEnd w:id="30"/>
    </w:p>
    <w:p w14:paraId="05BA8A41" w14:textId="476B85B5" w:rsidR="001A4A5C" w:rsidRPr="001A4A5C" w:rsidRDefault="00355DC9" w:rsidP="001A4A5C">
      <w:r w:rsidRPr="001E07F9">
        <w:rPr>
          <w:rFonts w:ascii="Arial" w:hAnsi="Arial" w:cs="Arial"/>
          <w:sz w:val="21"/>
          <w:szCs w:val="21"/>
        </w:rPr>
        <w:t>Izvedba</w:t>
      </w:r>
      <w:r w:rsidR="00020046" w:rsidRPr="001E07F9">
        <w:rPr>
          <w:rFonts w:ascii="Arial" w:hAnsi="Arial" w:cs="Arial"/>
          <w:sz w:val="21"/>
          <w:szCs w:val="21"/>
        </w:rPr>
        <w:t xml:space="preserve"> mora biti</w:t>
      </w:r>
      <w:r w:rsidR="001A4A5C" w:rsidRPr="001E07F9">
        <w:rPr>
          <w:rFonts w:ascii="Arial" w:hAnsi="Arial" w:cs="Arial"/>
          <w:sz w:val="21"/>
          <w:szCs w:val="21"/>
        </w:rPr>
        <w:t xml:space="preserve"> skladno z TSG-1-001: 2019</w:t>
      </w:r>
      <w:r w:rsidR="00020046" w:rsidRPr="001E07F9">
        <w:rPr>
          <w:rFonts w:ascii="Arial" w:hAnsi="Arial" w:cs="Arial"/>
          <w:sz w:val="21"/>
          <w:szCs w:val="21"/>
        </w:rPr>
        <w:t xml:space="preserve"> in standardom SIST</w:t>
      </w:r>
      <w:r w:rsidR="0000675A" w:rsidRPr="001E07F9">
        <w:rPr>
          <w:rFonts w:ascii="Arial" w:hAnsi="Arial" w:cs="Arial"/>
          <w:sz w:val="21"/>
          <w:szCs w:val="21"/>
        </w:rPr>
        <w:t xml:space="preserve"> EN </w:t>
      </w:r>
      <w:r w:rsidRPr="001E07F9">
        <w:rPr>
          <w:rFonts w:ascii="Arial" w:hAnsi="Arial" w:cs="Arial"/>
          <w:sz w:val="21"/>
          <w:szCs w:val="21"/>
        </w:rPr>
        <w:t>1838</w:t>
      </w:r>
      <w:r>
        <w:t>.</w:t>
      </w:r>
    </w:p>
    <w:p w14:paraId="1FF63B5A" w14:textId="32B23CA0" w:rsidR="00EA5664" w:rsidRDefault="00B727AB" w:rsidP="00EA5664">
      <w:pPr>
        <w:pStyle w:val="Naslov3"/>
      </w:pPr>
      <w:bookmarkStart w:id="31" w:name="_Toc189555436"/>
      <w:r w:rsidRPr="00B727AB">
        <w:t>tesnjenje prebojev</w:t>
      </w:r>
      <w:bookmarkEnd w:id="31"/>
    </w:p>
    <w:p w14:paraId="31D829F5" w14:textId="77777777" w:rsidR="00431E3E" w:rsidRPr="00203C0F" w:rsidRDefault="005C339A" w:rsidP="00B727AB">
      <w:pPr>
        <w:rPr>
          <w:rFonts w:ascii="Arial" w:hAnsi="Arial" w:cs="Arial"/>
          <w:sz w:val="21"/>
          <w:szCs w:val="21"/>
        </w:rPr>
      </w:pPr>
      <w:r w:rsidRPr="00203C0F">
        <w:rPr>
          <w:rFonts w:ascii="Arial" w:hAnsi="Arial" w:cs="Arial"/>
          <w:sz w:val="21"/>
          <w:szCs w:val="21"/>
        </w:rPr>
        <w:t>Vse preboje</w:t>
      </w:r>
      <w:r w:rsidR="00B47E02" w:rsidRPr="00203C0F">
        <w:rPr>
          <w:rFonts w:ascii="Arial" w:hAnsi="Arial" w:cs="Arial"/>
          <w:sz w:val="21"/>
          <w:szCs w:val="21"/>
        </w:rPr>
        <w:t xml:space="preserve">, prehode </w:t>
      </w:r>
      <w:r w:rsidR="00FB78BC" w:rsidRPr="00203C0F">
        <w:rPr>
          <w:rFonts w:ascii="Arial" w:hAnsi="Arial" w:cs="Arial"/>
          <w:sz w:val="21"/>
          <w:szCs w:val="21"/>
        </w:rPr>
        <w:t xml:space="preserve">med </w:t>
      </w:r>
      <w:r w:rsidR="00034219" w:rsidRPr="00203C0F">
        <w:rPr>
          <w:rFonts w:ascii="Arial" w:hAnsi="Arial" w:cs="Arial"/>
          <w:sz w:val="21"/>
          <w:szCs w:val="21"/>
        </w:rPr>
        <w:t xml:space="preserve">ovojem </w:t>
      </w:r>
      <w:r w:rsidR="00FB78BC" w:rsidRPr="00203C0F">
        <w:rPr>
          <w:rFonts w:ascii="Arial" w:hAnsi="Arial" w:cs="Arial"/>
          <w:sz w:val="21"/>
          <w:szCs w:val="21"/>
        </w:rPr>
        <w:t>CV</w:t>
      </w:r>
      <w:r w:rsidR="00A65F6E" w:rsidRPr="00203C0F">
        <w:rPr>
          <w:rFonts w:ascii="Arial" w:hAnsi="Arial" w:cs="Arial"/>
          <w:sz w:val="21"/>
          <w:szCs w:val="21"/>
        </w:rPr>
        <w:t xml:space="preserve"> in ostalimi prostori</w:t>
      </w:r>
      <w:r w:rsidR="00B335EE" w:rsidRPr="00203C0F">
        <w:rPr>
          <w:rFonts w:ascii="Arial" w:hAnsi="Arial" w:cs="Arial"/>
          <w:sz w:val="21"/>
          <w:szCs w:val="21"/>
        </w:rPr>
        <w:t xml:space="preserve"> objekta</w:t>
      </w:r>
      <w:r w:rsidR="00A65F6E" w:rsidRPr="00203C0F">
        <w:rPr>
          <w:rFonts w:ascii="Arial" w:hAnsi="Arial" w:cs="Arial"/>
          <w:sz w:val="21"/>
          <w:szCs w:val="21"/>
        </w:rPr>
        <w:t xml:space="preserve"> je potrebno zaščititi skladno z </w:t>
      </w:r>
      <w:r w:rsidR="00034219" w:rsidRPr="00203C0F">
        <w:rPr>
          <w:rFonts w:ascii="Arial" w:hAnsi="Arial" w:cs="Arial"/>
          <w:sz w:val="21"/>
          <w:szCs w:val="21"/>
        </w:rPr>
        <w:t>TS</w:t>
      </w:r>
      <w:r w:rsidR="00B70B05" w:rsidRPr="00203C0F">
        <w:rPr>
          <w:rFonts w:ascii="Arial" w:hAnsi="Arial" w:cs="Arial"/>
          <w:sz w:val="21"/>
          <w:szCs w:val="21"/>
        </w:rPr>
        <w:t>G</w:t>
      </w:r>
      <w:r w:rsidR="003147BD" w:rsidRPr="00203C0F">
        <w:rPr>
          <w:rFonts w:ascii="Arial" w:hAnsi="Arial" w:cs="Arial"/>
          <w:sz w:val="21"/>
          <w:szCs w:val="21"/>
        </w:rPr>
        <w:t>-1-</w:t>
      </w:r>
      <w:r w:rsidR="00D4098B" w:rsidRPr="00203C0F">
        <w:rPr>
          <w:rFonts w:ascii="Arial" w:hAnsi="Arial" w:cs="Arial"/>
          <w:sz w:val="21"/>
          <w:szCs w:val="21"/>
        </w:rPr>
        <w:t>001</w:t>
      </w:r>
      <w:r w:rsidR="00B335EE" w:rsidRPr="00203C0F">
        <w:rPr>
          <w:rFonts w:ascii="Arial" w:hAnsi="Arial" w:cs="Arial"/>
          <w:sz w:val="21"/>
          <w:szCs w:val="21"/>
        </w:rPr>
        <w:t xml:space="preserve">: 2019. </w:t>
      </w:r>
      <w:r w:rsidR="00C13FCA" w:rsidRPr="00203C0F">
        <w:rPr>
          <w:rFonts w:ascii="Arial" w:hAnsi="Arial" w:cs="Arial"/>
          <w:sz w:val="21"/>
          <w:szCs w:val="21"/>
        </w:rPr>
        <w:t xml:space="preserve">Zaradi ločenih požarnih con med </w:t>
      </w:r>
      <w:r w:rsidR="005267E8" w:rsidRPr="00203C0F">
        <w:rPr>
          <w:rFonts w:ascii="Arial" w:hAnsi="Arial" w:cs="Arial"/>
          <w:sz w:val="21"/>
          <w:szCs w:val="21"/>
        </w:rPr>
        <w:t xml:space="preserve">nadstropji je potrebno zatesniti vse </w:t>
      </w:r>
      <w:r w:rsidR="006E1FE5" w:rsidRPr="00203C0F">
        <w:rPr>
          <w:rFonts w:ascii="Arial" w:hAnsi="Arial" w:cs="Arial"/>
          <w:sz w:val="21"/>
          <w:szCs w:val="21"/>
        </w:rPr>
        <w:t>prehode med nadstropji skladno z</w:t>
      </w:r>
      <w:r w:rsidR="00431E3E" w:rsidRPr="00203C0F">
        <w:rPr>
          <w:rFonts w:ascii="Arial" w:hAnsi="Arial" w:cs="Arial"/>
          <w:sz w:val="21"/>
          <w:szCs w:val="21"/>
        </w:rPr>
        <w:t xml:space="preserve"> isto tehnično smernico.</w:t>
      </w:r>
    </w:p>
    <w:p w14:paraId="23C01CDB" w14:textId="77777777" w:rsidR="00431E3E" w:rsidRPr="00203C0F" w:rsidRDefault="00431E3E" w:rsidP="00B727AB">
      <w:pPr>
        <w:rPr>
          <w:rFonts w:ascii="Arial" w:hAnsi="Arial" w:cs="Arial"/>
          <w:sz w:val="21"/>
          <w:szCs w:val="21"/>
        </w:rPr>
      </w:pPr>
    </w:p>
    <w:p w14:paraId="228D43FD" w14:textId="37A4A4A6" w:rsidR="00F111F2" w:rsidRPr="00203C0F" w:rsidRDefault="00F111F2" w:rsidP="00B727AB">
      <w:pPr>
        <w:rPr>
          <w:rFonts w:ascii="Arial" w:hAnsi="Arial" w:cs="Arial"/>
          <w:sz w:val="21"/>
          <w:szCs w:val="21"/>
        </w:rPr>
      </w:pPr>
      <w:r w:rsidRPr="00203C0F">
        <w:rPr>
          <w:rFonts w:ascii="Arial" w:hAnsi="Arial" w:cs="Arial"/>
          <w:sz w:val="21"/>
          <w:szCs w:val="21"/>
        </w:rPr>
        <w:t xml:space="preserve">Strežniški prostor (TK prostor v pritličju objekta) ima </w:t>
      </w:r>
      <w:r w:rsidR="009F4666" w:rsidRPr="00203C0F">
        <w:rPr>
          <w:rFonts w:ascii="Arial" w:hAnsi="Arial" w:cs="Arial"/>
          <w:sz w:val="21"/>
          <w:szCs w:val="21"/>
        </w:rPr>
        <w:t>vgrajeno gasilno stabilno napravo</w:t>
      </w:r>
      <w:r w:rsidR="00D5142C" w:rsidRPr="00203C0F">
        <w:rPr>
          <w:rFonts w:ascii="Arial" w:hAnsi="Arial" w:cs="Arial"/>
          <w:sz w:val="21"/>
          <w:szCs w:val="21"/>
        </w:rPr>
        <w:t xml:space="preserve"> (NOVEC 1230) kat</w:t>
      </w:r>
      <w:r w:rsidR="00411BE0" w:rsidRPr="00203C0F">
        <w:rPr>
          <w:rFonts w:ascii="Arial" w:hAnsi="Arial" w:cs="Arial"/>
          <w:sz w:val="21"/>
          <w:szCs w:val="21"/>
        </w:rPr>
        <w:t>e</w:t>
      </w:r>
      <w:r w:rsidR="00D5142C" w:rsidRPr="00203C0F">
        <w:rPr>
          <w:rFonts w:ascii="Arial" w:hAnsi="Arial" w:cs="Arial"/>
          <w:sz w:val="21"/>
          <w:szCs w:val="21"/>
        </w:rPr>
        <w:t xml:space="preserve">ra zahteva, da je </w:t>
      </w:r>
      <w:r w:rsidR="001B5090" w:rsidRPr="00203C0F">
        <w:rPr>
          <w:rFonts w:ascii="Arial" w:hAnsi="Arial" w:cs="Arial"/>
          <w:sz w:val="21"/>
          <w:szCs w:val="21"/>
        </w:rPr>
        <w:t>prostor</w:t>
      </w:r>
      <w:r w:rsidR="00D5142C" w:rsidRPr="00203C0F">
        <w:rPr>
          <w:rFonts w:ascii="Arial" w:hAnsi="Arial" w:cs="Arial"/>
          <w:sz w:val="21"/>
          <w:szCs w:val="21"/>
        </w:rPr>
        <w:t xml:space="preserve"> </w:t>
      </w:r>
      <w:r w:rsidR="001B5090" w:rsidRPr="00203C0F">
        <w:rPr>
          <w:rFonts w:ascii="Arial" w:hAnsi="Arial" w:cs="Arial"/>
          <w:sz w:val="21"/>
          <w:szCs w:val="21"/>
        </w:rPr>
        <w:t>zatesnjen</w:t>
      </w:r>
      <w:r w:rsidR="00244E68" w:rsidRPr="00203C0F">
        <w:rPr>
          <w:rFonts w:ascii="Arial" w:hAnsi="Arial" w:cs="Arial"/>
          <w:sz w:val="21"/>
          <w:szCs w:val="21"/>
        </w:rPr>
        <w:t>. Zatesnitev je izveden</w:t>
      </w:r>
      <w:r w:rsidR="00411BE0" w:rsidRPr="00203C0F">
        <w:rPr>
          <w:rFonts w:ascii="Arial" w:hAnsi="Arial" w:cs="Arial"/>
          <w:sz w:val="21"/>
          <w:szCs w:val="21"/>
        </w:rPr>
        <w:t>a</w:t>
      </w:r>
      <w:r w:rsidR="00244E68" w:rsidRPr="00203C0F">
        <w:rPr>
          <w:rFonts w:ascii="Arial" w:hAnsi="Arial" w:cs="Arial"/>
          <w:sz w:val="21"/>
          <w:szCs w:val="21"/>
        </w:rPr>
        <w:t xml:space="preserve"> z uporabo tesnilnih mas in ostalih tesnilnih metod. Po dokončani montaži mora ponudnik </w:t>
      </w:r>
      <w:r w:rsidR="008C183F">
        <w:rPr>
          <w:rFonts w:ascii="Arial" w:hAnsi="Arial" w:cs="Arial"/>
          <w:sz w:val="21"/>
          <w:szCs w:val="21"/>
        </w:rPr>
        <w:t xml:space="preserve">izvesti zatesnitev in </w:t>
      </w:r>
      <w:r w:rsidR="00411BE0" w:rsidRPr="00203C0F">
        <w:rPr>
          <w:rFonts w:ascii="Arial" w:hAnsi="Arial" w:cs="Arial"/>
          <w:sz w:val="21"/>
          <w:szCs w:val="21"/>
        </w:rPr>
        <w:t>pridobiti tudi potrdilo o zrakotesnosti tega prostora.</w:t>
      </w:r>
    </w:p>
    <w:p w14:paraId="72C460B2" w14:textId="77777777" w:rsidR="00411BE0" w:rsidRPr="00203C0F" w:rsidRDefault="00411BE0" w:rsidP="00B727AB">
      <w:pPr>
        <w:rPr>
          <w:rFonts w:ascii="Arial" w:hAnsi="Arial" w:cs="Arial"/>
          <w:sz w:val="21"/>
          <w:szCs w:val="21"/>
        </w:rPr>
      </w:pPr>
    </w:p>
    <w:p w14:paraId="71CAC16B" w14:textId="6E6D2342" w:rsidR="00411BE0" w:rsidRPr="00203C0F" w:rsidRDefault="000E64B2" w:rsidP="00B727AB">
      <w:pPr>
        <w:rPr>
          <w:rFonts w:ascii="Arial" w:hAnsi="Arial" w:cs="Arial"/>
          <w:sz w:val="21"/>
          <w:szCs w:val="21"/>
        </w:rPr>
      </w:pPr>
      <w:r w:rsidRPr="00203C0F">
        <w:rPr>
          <w:rFonts w:ascii="Arial" w:hAnsi="Arial" w:cs="Arial"/>
          <w:sz w:val="21"/>
          <w:szCs w:val="21"/>
        </w:rPr>
        <w:t xml:space="preserve">Za </w:t>
      </w:r>
      <w:r w:rsidR="00741EEF" w:rsidRPr="00203C0F">
        <w:rPr>
          <w:rFonts w:ascii="Arial" w:hAnsi="Arial" w:cs="Arial"/>
          <w:sz w:val="21"/>
          <w:szCs w:val="21"/>
        </w:rPr>
        <w:t>način izvedbe</w:t>
      </w:r>
      <w:r w:rsidR="00423711" w:rsidRPr="00203C0F">
        <w:rPr>
          <w:rFonts w:ascii="Arial" w:hAnsi="Arial" w:cs="Arial"/>
          <w:sz w:val="21"/>
          <w:szCs w:val="21"/>
        </w:rPr>
        <w:t xml:space="preserve"> vseh</w:t>
      </w:r>
      <w:r w:rsidR="00741EEF" w:rsidRPr="00203C0F">
        <w:rPr>
          <w:rFonts w:ascii="Arial" w:hAnsi="Arial" w:cs="Arial"/>
          <w:sz w:val="21"/>
          <w:szCs w:val="21"/>
        </w:rPr>
        <w:t xml:space="preserve"> </w:t>
      </w:r>
      <w:r w:rsidRPr="00203C0F">
        <w:rPr>
          <w:rFonts w:ascii="Arial" w:hAnsi="Arial" w:cs="Arial"/>
          <w:sz w:val="21"/>
          <w:szCs w:val="21"/>
        </w:rPr>
        <w:t>zatesnit</w:t>
      </w:r>
      <w:r w:rsidR="00741EEF" w:rsidRPr="00203C0F">
        <w:rPr>
          <w:rFonts w:ascii="Arial" w:hAnsi="Arial" w:cs="Arial"/>
          <w:sz w:val="21"/>
          <w:szCs w:val="21"/>
        </w:rPr>
        <w:t>ev</w:t>
      </w:r>
      <w:r w:rsidRPr="00203C0F">
        <w:rPr>
          <w:rFonts w:ascii="Arial" w:hAnsi="Arial" w:cs="Arial"/>
          <w:sz w:val="21"/>
          <w:szCs w:val="21"/>
        </w:rPr>
        <w:t xml:space="preserve"> mora ponudnik pred izvedbo pridobiti soglasje naročnika.</w:t>
      </w:r>
    </w:p>
    <w:p w14:paraId="12FB34BA" w14:textId="77777777" w:rsidR="00411BE0" w:rsidRDefault="00411BE0" w:rsidP="00B727AB"/>
    <w:p w14:paraId="1C306E80" w14:textId="4E53D4A5" w:rsidR="005B4432" w:rsidRDefault="005B4432" w:rsidP="005B4432">
      <w:pPr>
        <w:pStyle w:val="Naslov2"/>
      </w:pPr>
      <w:r>
        <w:t>Elektro inštalacijska dela</w:t>
      </w:r>
    </w:p>
    <w:p w14:paraId="1A0A1011" w14:textId="7773C4F3" w:rsidR="005B4432" w:rsidRPr="005B4432" w:rsidRDefault="005B4432" w:rsidP="005B4432">
      <w:r>
        <w:t xml:space="preserve">V okviru </w:t>
      </w:r>
      <w:r w:rsidR="009876B4">
        <w:t xml:space="preserve">obsega del je tudi odstranitev </w:t>
      </w:r>
      <w:r w:rsidR="005D5EFC">
        <w:t>obstoječih</w:t>
      </w:r>
      <w:r w:rsidR="004811A9">
        <w:t xml:space="preserve"> električnih</w:t>
      </w:r>
      <w:r w:rsidR="005D5EFC">
        <w:t xml:space="preserve"> inštalacij</w:t>
      </w:r>
      <w:r w:rsidR="008442D1">
        <w:t xml:space="preserve"> in naprav.</w:t>
      </w:r>
      <w:r w:rsidR="00F55C1F">
        <w:t xml:space="preserve"> </w:t>
      </w:r>
      <w:r w:rsidR="0001495F">
        <w:t xml:space="preserve">Pred pričetkom </w:t>
      </w:r>
      <w:r w:rsidR="00B727D7">
        <w:t xml:space="preserve">rušitvenih </w:t>
      </w:r>
      <w:r w:rsidR="0062750A">
        <w:t xml:space="preserve">in demontažnih del </w:t>
      </w:r>
      <w:r w:rsidR="008442D1">
        <w:t>mora</w:t>
      </w:r>
      <w:r w:rsidR="0062750A">
        <w:t xml:space="preserve"> izvajalec </w:t>
      </w:r>
      <w:r w:rsidR="00530136">
        <w:t xml:space="preserve">obvezno </w:t>
      </w:r>
      <w:r w:rsidR="000E2D74">
        <w:t xml:space="preserve">preveriti </w:t>
      </w:r>
      <w:r w:rsidR="007C2BD3">
        <w:t>breznapetostno stanje opreme, naprav, kablov</w:t>
      </w:r>
      <w:r w:rsidR="00BA40C1">
        <w:t>, stikal….</w:t>
      </w:r>
    </w:p>
    <w:p w14:paraId="2B4631E6" w14:textId="71CB06F5" w:rsidR="00C03994" w:rsidRPr="00E902ED" w:rsidRDefault="00C03994" w:rsidP="00AA599E">
      <w:pPr>
        <w:pStyle w:val="Naslov2"/>
      </w:pPr>
      <w:bookmarkStart w:id="32" w:name="_Toc189555437"/>
      <w:r w:rsidRPr="00E902ED">
        <w:t>MERSKE ENOTE</w:t>
      </w:r>
      <w:bookmarkEnd w:id="32"/>
    </w:p>
    <w:p w14:paraId="14D6E4AF" w14:textId="15194407" w:rsidR="00C03994" w:rsidRPr="00E902ED" w:rsidRDefault="0054526C" w:rsidP="00C03994">
      <w:pPr>
        <w:rPr>
          <w:rFonts w:ascii="Arial" w:hAnsi="Arial" w:cs="Arial"/>
          <w:sz w:val="21"/>
          <w:szCs w:val="21"/>
        </w:rPr>
      </w:pPr>
      <w:r w:rsidRPr="00E902ED">
        <w:rPr>
          <w:rFonts w:ascii="Arial" w:hAnsi="Arial" w:cs="Arial"/>
          <w:sz w:val="21"/>
          <w:szCs w:val="21"/>
        </w:rPr>
        <w:t>Obvezen je metrični sistem v standardne mednarodnem merskem sistemu SI.</w:t>
      </w:r>
    </w:p>
    <w:p w14:paraId="1DE65F31" w14:textId="3EFE5EC8" w:rsidR="00C03994" w:rsidRPr="00E902ED" w:rsidRDefault="00C03994" w:rsidP="00AA599E">
      <w:pPr>
        <w:pStyle w:val="Naslov2"/>
      </w:pPr>
      <w:bookmarkStart w:id="33" w:name="_Toc189555438"/>
      <w:r w:rsidRPr="00E902ED">
        <w:lastRenderedPageBreak/>
        <w:t>TEHNIŠKI STANDARDI IN PREDPISI</w:t>
      </w:r>
      <w:bookmarkEnd w:id="33"/>
    </w:p>
    <w:p w14:paraId="35D94D97" w14:textId="77777777" w:rsidR="0054526C" w:rsidRPr="00E902ED" w:rsidRDefault="0054526C" w:rsidP="0054526C">
      <w:pPr>
        <w:rPr>
          <w:rFonts w:ascii="Arial" w:hAnsi="Arial" w:cs="Arial"/>
          <w:sz w:val="21"/>
          <w:szCs w:val="21"/>
        </w:rPr>
      </w:pPr>
      <w:r w:rsidRPr="00E902ED">
        <w:rPr>
          <w:rFonts w:ascii="Arial" w:hAnsi="Arial" w:cs="Arial"/>
          <w:sz w:val="21"/>
          <w:szCs w:val="21"/>
        </w:rPr>
        <w:t>Pri izpolnjevanju določil po tem razpisu mora Izvajalec pri svojem delu upoštevati najmanj naslednje zakone, uredbe in pripadajoče obvezne standarde:</w:t>
      </w:r>
    </w:p>
    <w:p w14:paraId="6C826A2D" w14:textId="77777777" w:rsidR="0054526C" w:rsidRPr="00E902ED" w:rsidRDefault="0054526C" w:rsidP="0054526C">
      <w:pPr>
        <w:numPr>
          <w:ilvl w:val="0"/>
          <w:numId w:val="22"/>
        </w:numPr>
        <w:rPr>
          <w:rFonts w:ascii="Arial" w:hAnsi="Arial" w:cs="Arial"/>
          <w:sz w:val="21"/>
          <w:szCs w:val="21"/>
        </w:rPr>
      </w:pPr>
      <w:r w:rsidRPr="00E902ED">
        <w:rPr>
          <w:rFonts w:ascii="Arial" w:hAnsi="Arial" w:cs="Arial"/>
          <w:sz w:val="21"/>
          <w:szCs w:val="21"/>
        </w:rPr>
        <w:t>vso veljavno slovensko zakonodajo,</w:t>
      </w:r>
    </w:p>
    <w:p w14:paraId="623035C2" w14:textId="77777777" w:rsidR="0054526C" w:rsidRPr="00E902ED" w:rsidRDefault="0054526C" w:rsidP="0054526C">
      <w:pPr>
        <w:numPr>
          <w:ilvl w:val="0"/>
          <w:numId w:val="22"/>
        </w:numPr>
        <w:rPr>
          <w:rFonts w:ascii="Arial" w:hAnsi="Arial" w:cs="Arial"/>
          <w:sz w:val="21"/>
          <w:szCs w:val="21"/>
        </w:rPr>
      </w:pPr>
      <w:r w:rsidRPr="00E902ED">
        <w:rPr>
          <w:rFonts w:ascii="Arial" w:hAnsi="Arial" w:cs="Arial"/>
          <w:sz w:val="21"/>
          <w:szCs w:val="21"/>
        </w:rPr>
        <w:t>vse veljavne (ustrezne) tehnične pravilnike,</w:t>
      </w:r>
    </w:p>
    <w:p w14:paraId="6E8B4597" w14:textId="77777777" w:rsidR="0054526C" w:rsidRPr="00E902ED" w:rsidRDefault="0054526C" w:rsidP="0054526C">
      <w:pPr>
        <w:numPr>
          <w:ilvl w:val="0"/>
          <w:numId w:val="22"/>
        </w:numPr>
        <w:rPr>
          <w:rFonts w:ascii="Arial" w:hAnsi="Arial" w:cs="Arial"/>
          <w:sz w:val="21"/>
          <w:szCs w:val="21"/>
        </w:rPr>
      </w:pPr>
      <w:r w:rsidRPr="00E902ED">
        <w:rPr>
          <w:rFonts w:ascii="Arial" w:hAnsi="Arial" w:cs="Arial"/>
          <w:sz w:val="21"/>
          <w:szCs w:val="21"/>
        </w:rPr>
        <w:t>vse ustrezne slovenske standarde (SIST),</w:t>
      </w:r>
    </w:p>
    <w:p w14:paraId="6FF9A432" w14:textId="77777777" w:rsidR="0054526C" w:rsidRPr="00E902ED" w:rsidRDefault="0054526C" w:rsidP="0054526C">
      <w:pPr>
        <w:numPr>
          <w:ilvl w:val="0"/>
          <w:numId w:val="22"/>
        </w:numPr>
        <w:rPr>
          <w:rFonts w:ascii="Arial" w:hAnsi="Arial" w:cs="Arial"/>
          <w:sz w:val="21"/>
          <w:szCs w:val="21"/>
        </w:rPr>
      </w:pPr>
      <w:r w:rsidRPr="00E902ED">
        <w:rPr>
          <w:rFonts w:ascii="Arial" w:hAnsi="Arial" w:cs="Arial"/>
          <w:sz w:val="21"/>
          <w:szCs w:val="21"/>
        </w:rPr>
        <w:t>ustrezne veljavne  mednarodne ali tuje standarde (ISO, EN, CEN, CENELEC, IEC, DIN, VDE, ASA, BSI)., oziroma harmonizirane standarde dežele ponudnika.</w:t>
      </w:r>
    </w:p>
    <w:p w14:paraId="571CF332" w14:textId="77777777" w:rsidR="0054526C" w:rsidRPr="00E902ED" w:rsidRDefault="0054526C" w:rsidP="0054526C">
      <w:pPr>
        <w:rPr>
          <w:rFonts w:ascii="Arial" w:hAnsi="Arial" w:cs="Arial"/>
          <w:sz w:val="21"/>
          <w:szCs w:val="21"/>
        </w:rPr>
      </w:pPr>
      <w:r w:rsidRPr="00E902ED">
        <w:rPr>
          <w:rFonts w:ascii="Arial" w:hAnsi="Arial" w:cs="Arial"/>
          <w:sz w:val="21"/>
          <w:szCs w:val="21"/>
        </w:rPr>
        <w:t>Posebej navajamo naslednje zakone/odredbe/pravilnike/standarde:</w:t>
      </w:r>
    </w:p>
    <w:p w14:paraId="0CAAA7B3" w14:textId="4E36FE9C" w:rsidR="0054526C" w:rsidRPr="00E902ED" w:rsidRDefault="0054526C" w:rsidP="0054526C">
      <w:pPr>
        <w:numPr>
          <w:ilvl w:val="0"/>
          <w:numId w:val="23"/>
        </w:numPr>
        <w:rPr>
          <w:rFonts w:ascii="Arial" w:hAnsi="Arial" w:cs="Arial"/>
          <w:sz w:val="21"/>
          <w:szCs w:val="21"/>
        </w:rPr>
      </w:pPr>
      <w:r w:rsidRPr="00E902ED">
        <w:rPr>
          <w:rFonts w:ascii="Arial" w:hAnsi="Arial" w:cs="Arial"/>
          <w:sz w:val="21"/>
          <w:szCs w:val="21"/>
        </w:rPr>
        <w:t>Gradbeni zakon (GZ) (Ur. list  RS, št. 61/17-popr., 65/20 in 15/21 – ZDUOP),</w:t>
      </w:r>
    </w:p>
    <w:p w14:paraId="09F02C09" w14:textId="7233398F" w:rsidR="0054526C" w:rsidRPr="00E902ED" w:rsidRDefault="0054526C" w:rsidP="0054526C">
      <w:pPr>
        <w:numPr>
          <w:ilvl w:val="0"/>
          <w:numId w:val="23"/>
        </w:numPr>
        <w:rPr>
          <w:rFonts w:ascii="Arial" w:hAnsi="Arial" w:cs="Arial"/>
          <w:sz w:val="21"/>
          <w:szCs w:val="21"/>
        </w:rPr>
      </w:pPr>
      <w:r w:rsidRPr="00E902ED">
        <w:rPr>
          <w:rFonts w:ascii="Arial" w:hAnsi="Arial" w:cs="Arial"/>
          <w:sz w:val="21"/>
          <w:szCs w:val="21"/>
        </w:rPr>
        <w:t>Zakon o varnosti in zdravju pri delu (ZVD-1) (Ur. list RS, št. 43/11) s pripadajočimi pravilniki,</w:t>
      </w:r>
    </w:p>
    <w:p w14:paraId="5DD61CF9" w14:textId="77777777" w:rsidR="0054526C" w:rsidRPr="00E902ED" w:rsidRDefault="0054526C" w:rsidP="0054526C">
      <w:pPr>
        <w:numPr>
          <w:ilvl w:val="0"/>
          <w:numId w:val="23"/>
        </w:numPr>
        <w:rPr>
          <w:rFonts w:ascii="Arial" w:hAnsi="Arial" w:cs="Arial"/>
          <w:sz w:val="21"/>
          <w:szCs w:val="21"/>
        </w:rPr>
      </w:pPr>
      <w:r w:rsidRPr="00E902ED">
        <w:rPr>
          <w:rFonts w:ascii="Arial" w:hAnsi="Arial" w:cs="Arial"/>
          <w:sz w:val="21"/>
          <w:szCs w:val="21"/>
        </w:rPr>
        <w:t>Zakon o varstvu pred požarom (Ur. list SRS 71/1993 in 03/2007-UPB1),</w:t>
      </w:r>
    </w:p>
    <w:p w14:paraId="7A227623" w14:textId="77777777" w:rsidR="0054526C" w:rsidRPr="00E902ED" w:rsidRDefault="0054526C" w:rsidP="0054526C">
      <w:pPr>
        <w:numPr>
          <w:ilvl w:val="0"/>
          <w:numId w:val="23"/>
        </w:numPr>
        <w:rPr>
          <w:rFonts w:ascii="Arial" w:hAnsi="Arial" w:cs="Arial"/>
          <w:sz w:val="21"/>
          <w:szCs w:val="21"/>
        </w:rPr>
      </w:pPr>
      <w:r w:rsidRPr="00E902ED">
        <w:rPr>
          <w:rFonts w:ascii="Arial" w:hAnsi="Arial" w:cs="Arial"/>
          <w:sz w:val="21"/>
          <w:szCs w:val="21"/>
        </w:rPr>
        <w:t>Zakon o standardizaciji (Ur.l. RS, št. 59/1999),</w:t>
      </w:r>
    </w:p>
    <w:p w14:paraId="171B1C52" w14:textId="77777777" w:rsidR="0054526C" w:rsidRPr="00E902ED" w:rsidRDefault="0054526C" w:rsidP="0054526C">
      <w:pPr>
        <w:numPr>
          <w:ilvl w:val="0"/>
          <w:numId w:val="23"/>
        </w:numPr>
        <w:rPr>
          <w:rFonts w:ascii="Arial" w:hAnsi="Arial" w:cs="Arial"/>
          <w:sz w:val="21"/>
          <w:szCs w:val="21"/>
        </w:rPr>
      </w:pPr>
      <w:r w:rsidRPr="00E902ED">
        <w:rPr>
          <w:rFonts w:ascii="Arial" w:hAnsi="Arial" w:cs="Arial"/>
          <w:sz w:val="21"/>
          <w:szCs w:val="21"/>
        </w:rPr>
        <w:t>Zakon o meroslovju (Ur.l. RS, št. 22/2000, 86/2004, 26/2005),</w:t>
      </w:r>
    </w:p>
    <w:p w14:paraId="061A3628" w14:textId="77777777" w:rsidR="0054526C" w:rsidRPr="00E902ED" w:rsidRDefault="0054526C" w:rsidP="0054526C">
      <w:pPr>
        <w:numPr>
          <w:ilvl w:val="0"/>
          <w:numId w:val="23"/>
        </w:numPr>
        <w:rPr>
          <w:rFonts w:ascii="Arial" w:hAnsi="Arial" w:cs="Arial"/>
          <w:sz w:val="21"/>
          <w:szCs w:val="21"/>
        </w:rPr>
      </w:pPr>
      <w:r w:rsidRPr="00E902ED">
        <w:rPr>
          <w:rFonts w:ascii="Arial" w:hAnsi="Arial" w:cs="Arial"/>
          <w:sz w:val="21"/>
          <w:szCs w:val="21"/>
        </w:rPr>
        <w:t>Zakon o splošni varnosti proizvodov (Ur.l. RS, št. 23/1999),</w:t>
      </w:r>
    </w:p>
    <w:p w14:paraId="25E14C76" w14:textId="77777777" w:rsidR="0054526C" w:rsidRPr="00E902ED" w:rsidRDefault="0054526C" w:rsidP="0054526C">
      <w:pPr>
        <w:numPr>
          <w:ilvl w:val="0"/>
          <w:numId w:val="23"/>
        </w:numPr>
        <w:rPr>
          <w:rFonts w:ascii="Arial" w:hAnsi="Arial" w:cs="Arial"/>
          <w:sz w:val="21"/>
          <w:szCs w:val="21"/>
        </w:rPr>
      </w:pPr>
      <w:r w:rsidRPr="00E902ED">
        <w:rPr>
          <w:rFonts w:ascii="Arial" w:hAnsi="Arial" w:cs="Arial"/>
          <w:sz w:val="21"/>
          <w:szCs w:val="21"/>
        </w:rPr>
        <w:t>Zakon o varstvu okolja (Ur.l. RS, št.41/2004, 17/2006, 20/2006, 39/2006, 70/2008, ) in pripadajoče uredbe, pravilniki, odloki in navodila,</w:t>
      </w:r>
    </w:p>
    <w:p w14:paraId="4F3F0CCE" w14:textId="77777777" w:rsidR="0054526C" w:rsidRDefault="0054526C" w:rsidP="0054526C">
      <w:pPr>
        <w:numPr>
          <w:ilvl w:val="0"/>
          <w:numId w:val="23"/>
        </w:numPr>
        <w:rPr>
          <w:rFonts w:ascii="Arial" w:hAnsi="Arial" w:cs="Arial"/>
          <w:sz w:val="21"/>
          <w:szCs w:val="21"/>
        </w:rPr>
      </w:pPr>
      <w:r w:rsidRPr="00E902ED">
        <w:rPr>
          <w:rFonts w:ascii="Arial" w:hAnsi="Arial" w:cs="Arial"/>
          <w:sz w:val="21"/>
          <w:szCs w:val="21"/>
        </w:rPr>
        <w:t>Zakon o eksplozivnih snoveh, vnetljivih tekočinah, plinih ter drugih nevarnih snoveh (Ur.l. SRS, št. 18/1977, Ur.l. RS, št. 4/1992, 29/1995, 96/2002, 110/2002,101/2005).</w:t>
      </w:r>
    </w:p>
    <w:p w14:paraId="3DFAD8E5" w14:textId="77777777" w:rsidR="009720F7" w:rsidRPr="00E902ED" w:rsidRDefault="009720F7" w:rsidP="009720F7">
      <w:pPr>
        <w:ind w:left="720"/>
        <w:rPr>
          <w:rFonts w:ascii="Arial" w:hAnsi="Arial" w:cs="Arial"/>
          <w:sz w:val="21"/>
          <w:szCs w:val="21"/>
        </w:rPr>
      </w:pPr>
    </w:p>
    <w:p w14:paraId="656E76D4" w14:textId="0136D2A9" w:rsidR="00E97D8C" w:rsidRDefault="00984324" w:rsidP="0054526C">
      <w:pPr>
        <w:rPr>
          <w:rFonts w:ascii="Arial" w:hAnsi="Arial" w:cs="Arial"/>
          <w:sz w:val="21"/>
          <w:szCs w:val="21"/>
        </w:rPr>
      </w:pPr>
      <w:r w:rsidRPr="00E902ED">
        <w:rPr>
          <w:rFonts w:ascii="Arial" w:hAnsi="Arial" w:cs="Arial"/>
          <w:sz w:val="21"/>
          <w:szCs w:val="21"/>
        </w:rPr>
        <w:t xml:space="preserve">Potrebno je upoštevati tudi ostale </w:t>
      </w:r>
      <w:r w:rsidR="00A650E8" w:rsidRPr="00E902ED">
        <w:rPr>
          <w:rFonts w:ascii="Arial" w:hAnsi="Arial" w:cs="Arial"/>
          <w:sz w:val="21"/>
          <w:szCs w:val="21"/>
        </w:rPr>
        <w:t xml:space="preserve">zakone, uredbe in pripadajoče obvezne standarde </w:t>
      </w:r>
      <w:r w:rsidRPr="00E902ED">
        <w:rPr>
          <w:rFonts w:ascii="Arial" w:hAnsi="Arial" w:cs="Arial"/>
          <w:sz w:val="21"/>
          <w:szCs w:val="21"/>
        </w:rPr>
        <w:t xml:space="preserve">navedene </w:t>
      </w:r>
      <w:r w:rsidR="00A650E8" w:rsidRPr="00E902ED">
        <w:rPr>
          <w:rFonts w:ascii="Arial" w:hAnsi="Arial" w:cs="Arial"/>
          <w:sz w:val="21"/>
          <w:szCs w:val="21"/>
        </w:rPr>
        <w:t>v PZI dokumentaciji.</w:t>
      </w:r>
    </w:p>
    <w:p w14:paraId="12795DF9" w14:textId="77777777" w:rsidR="009720F7" w:rsidRPr="00E902ED" w:rsidRDefault="009720F7" w:rsidP="0054526C">
      <w:pPr>
        <w:rPr>
          <w:rFonts w:ascii="Arial" w:hAnsi="Arial" w:cs="Arial"/>
          <w:sz w:val="21"/>
          <w:szCs w:val="21"/>
        </w:rPr>
      </w:pPr>
    </w:p>
    <w:p w14:paraId="4DA4A8D4" w14:textId="1CCB2C4E" w:rsidR="0054526C" w:rsidRPr="00E902ED" w:rsidRDefault="0054526C" w:rsidP="0054526C">
      <w:pPr>
        <w:rPr>
          <w:rFonts w:ascii="Arial" w:hAnsi="Arial" w:cs="Arial"/>
          <w:sz w:val="21"/>
          <w:szCs w:val="21"/>
        </w:rPr>
      </w:pPr>
      <w:r w:rsidRPr="00E902ED">
        <w:rPr>
          <w:rFonts w:ascii="Arial" w:hAnsi="Arial" w:cs="Arial"/>
          <w:sz w:val="21"/>
          <w:szCs w:val="21"/>
        </w:rPr>
        <w:t>Naročnik lahko potrdi tudi kakšen drug standard, ki ga predlaga izvajalec.</w:t>
      </w:r>
    </w:p>
    <w:p w14:paraId="7B197E13" w14:textId="040AE3C9" w:rsidR="00C03994" w:rsidRPr="00E902ED" w:rsidRDefault="00C03994" w:rsidP="00AA599E">
      <w:pPr>
        <w:pStyle w:val="Naslov2"/>
      </w:pPr>
      <w:bookmarkStart w:id="34" w:name="_Toc189555439"/>
      <w:r w:rsidRPr="00E902ED">
        <w:t>MATERIALI IN POSTOPKI</w:t>
      </w:r>
      <w:bookmarkEnd w:id="34"/>
    </w:p>
    <w:p w14:paraId="3C6309FA" w14:textId="01E69220" w:rsidR="00E97D8C" w:rsidRPr="00E902ED" w:rsidRDefault="00E97D8C" w:rsidP="00E97D8C">
      <w:pPr>
        <w:rPr>
          <w:rFonts w:ascii="Arial" w:hAnsi="Arial" w:cs="Arial"/>
          <w:sz w:val="21"/>
          <w:szCs w:val="21"/>
        </w:rPr>
      </w:pPr>
      <w:r w:rsidRPr="00E902ED">
        <w:rPr>
          <w:rFonts w:ascii="Arial" w:hAnsi="Arial" w:cs="Arial"/>
          <w:sz w:val="21"/>
          <w:szCs w:val="21"/>
        </w:rPr>
        <w:t>Vsi materiali uporabljeni za izdelavo specificiranih naprav in opreme ali material, uporabljen pri storitvah v okviru tega razpisa, morajo ustrezati zahteva</w:t>
      </w:r>
      <w:r w:rsidR="00A650E8" w:rsidRPr="00E902ED">
        <w:rPr>
          <w:rFonts w:ascii="Arial" w:hAnsi="Arial" w:cs="Arial"/>
          <w:sz w:val="21"/>
          <w:szCs w:val="21"/>
        </w:rPr>
        <w:t>m v PZI dokumentaciji</w:t>
      </w:r>
      <w:r w:rsidRPr="00E902ED">
        <w:rPr>
          <w:rFonts w:ascii="Arial" w:hAnsi="Arial" w:cs="Arial"/>
          <w:sz w:val="21"/>
          <w:szCs w:val="21"/>
        </w:rPr>
        <w:t>.</w:t>
      </w:r>
    </w:p>
    <w:p w14:paraId="0154EBDD" w14:textId="77777777" w:rsidR="00E97D8C" w:rsidRPr="00E902ED" w:rsidRDefault="00E97D8C" w:rsidP="00E97D8C">
      <w:pPr>
        <w:rPr>
          <w:rFonts w:ascii="Arial" w:hAnsi="Arial" w:cs="Arial"/>
          <w:sz w:val="21"/>
          <w:szCs w:val="21"/>
        </w:rPr>
      </w:pPr>
    </w:p>
    <w:p w14:paraId="3D408EDF" w14:textId="3E8289E5" w:rsidR="00E97D8C" w:rsidRPr="00E902ED" w:rsidRDefault="00E97D8C" w:rsidP="00E97D8C">
      <w:pPr>
        <w:rPr>
          <w:rFonts w:ascii="Arial" w:hAnsi="Arial" w:cs="Arial"/>
          <w:sz w:val="21"/>
          <w:szCs w:val="21"/>
        </w:rPr>
      </w:pPr>
      <w:r w:rsidRPr="00E902ED">
        <w:rPr>
          <w:rFonts w:ascii="Arial" w:hAnsi="Arial" w:cs="Arial"/>
          <w:sz w:val="21"/>
          <w:szCs w:val="21"/>
        </w:rPr>
        <w:t>Potrjeni standardi za dobavo materialov so ISO, IEC, SIST, EN, prehodno veljavni pa JUS, DIN in VDE. Materiali morajo biti novi, prvovrstne kvalitete in ustrezati zadnji izdaji ustreznega standarda. Specifikacija materialov mora biti razvidna v pripadajoči dokumentaciji, ki mora biti predložena v potrditev. Vsi materiali morajo biti skrbno izbrani, tako da bodo v celoti izpolnjevali specificirane zahteve. Kjer standardni materiali ne izpolnjujejo zahtev, je potrebno uporabiti material enakega ali višjega razreda. Zamenjava materialov med proizvodnjo, je dovoljena samo s soglasjem naročnika, oziroma od naročnika potrjen nadzornik.</w:t>
      </w:r>
    </w:p>
    <w:p w14:paraId="0364E3B7" w14:textId="122C152B" w:rsidR="00E97D8C" w:rsidRPr="00E902ED" w:rsidRDefault="00E97D8C" w:rsidP="00AA599E">
      <w:pPr>
        <w:pStyle w:val="Naslov2"/>
      </w:pPr>
      <w:bookmarkStart w:id="35" w:name="_Toc189555440"/>
      <w:r w:rsidRPr="00E902ED">
        <w:t>EMBALIRANJE IN TRANSPORT</w:t>
      </w:r>
      <w:bookmarkEnd w:id="35"/>
    </w:p>
    <w:p w14:paraId="3102EE4C" w14:textId="77777777" w:rsidR="00E97D8C" w:rsidRDefault="00E97D8C" w:rsidP="00E97D8C">
      <w:pPr>
        <w:rPr>
          <w:rFonts w:ascii="Arial" w:hAnsi="Arial" w:cs="Arial"/>
          <w:sz w:val="21"/>
          <w:szCs w:val="21"/>
        </w:rPr>
      </w:pPr>
      <w:r w:rsidRPr="00E902ED">
        <w:rPr>
          <w:rFonts w:ascii="Arial" w:hAnsi="Arial" w:cs="Arial"/>
          <w:sz w:val="21"/>
          <w:szCs w:val="21"/>
        </w:rPr>
        <w:t>Izvajalec je dolžan vso opremo po tem razpisu ustrezno embalirati tako, da je zaščitena pred poškodbami med transportom do objekta in pri montaži v objektu.</w:t>
      </w:r>
    </w:p>
    <w:p w14:paraId="655C4E88" w14:textId="77777777" w:rsidR="009720F7" w:rsidRPr="00E902ED" w:rsidRDefault="009720F7" w:rsidP="00E97D8C">
      <w:pPr>
        <w:rPr>
          <w:rFonts w:ascii="Arial" w:hAnsi="Arial" w:cs="Arial"/>
          <w:sz w:val="21"/>
          <w:szCs w:val="21"/>
        </w:rPr>
      </w:pPr>
    </w:p>
    <w:p w14:paraId="381E8B82" w14:textId="7ED34514" w:rsidR="00E97D8C" w:rsidRPr="00E902ED" w:rsidRDefault="00E97D8C" w:rsidP="00E97D8C">
      <w:pPr>
        <w:rPr>
          <w:rFonts w:ascii="Arial" w:hAnsi="Arial" w:cs="Arial"/>
          <w:sz w:val="21"/>
          <w:szCs w:val="21"/>
        </w:rPr>
      </w:pPr>
      <w:r w:rsidRPr="00E902ED">
        <w:rPr>
          <w:rFonts w:ascii="Arial" w:hAnsi="Arial" w:cs="Arial"/>
          <w:sz w:val="21"/>
          <w:szCs w:val="21"/>
        </w:rPr>
        <w:t>Izvajalec sam organizira celotno nalaganje, transport in razlaganje opreme in materiala, ki je predmet dobave.</w:t>
      </w:r>
    </w:p>
    <w:p w14:paraId="302C51B8" w14:textId="22FA3479" w:rsidR="00E97D8C" w:rsidRPr="00E902ED" w:rsidRDefault="004F67B6" w:rsidP="00AA599E">
      <w:pPr>
        <w:pStyle w:val="Naslov2"/>
      </w:pPr>
      <w:bookmarkStart w:id="36" w:name="_Toc189555441"/>
      <w:r w:rsidRPr="00E902ED">
        <w:lastRenderedPageBreak/>
        <w:t>OZNAČEVANJE OPREME</w:t>
      </w:r>
      <w:bookmarkEnd w:id="36"/>
    </w:p>
    <w:p w14:paraId="094850C0" w14:textId="44D261A9" w:rsidR="00E97D8C" w:rsidRDefault="00E97D8C" w:rsidP="00E97D8C">
      <w:pPr>
        <w:rPr>
          <w:rFonts w:ascii="Arial" w:hAnsi="Arial" w:cs="Arial"/>
          <w:sz w:val="21"/>
          <w:szCs w:val="21"/>
        </w:rPr>
      </w:pPr>
      <w:r w:rsidRPr="00E902ED">
        <w:rPr>
          <w:rFonts w:ascii="Arial" w:hAnsi="Arial" w:cs="Arial"/>
          <w:sz w:val="21"/>
          <w:szCs w:val="21"/>
        </w:rPr>
        <w:t xml:space="preserve">Napisne ploščice morajo biti v slovenskem jeziku. Oznake elementov morajo biti usklajene z internimi tehničnimi standardi naročnika. Navodila za označevanje bo izvajalec prejel po podpisu pogodbe. Vsi opozorilni napisi, ki so potrebni za varno obratovanje, morajo biti enotno oblikovani, nameščeni na vidnih mestih in obvezno v slovenščini. Predlog napisnih ploščic s prevodi in njihove dimenzije so stvar pregleda in odobritve naročnika. </w:t>
      </w:r>
    </w:p>
    <w:p w14:paraId="53C01B20" w14:textId="77777777" w:rsidR="009720F7" w:rsidRPr="00E902ED" w:rsidRDefault="009720F7" w:rsidP="00E97D8C">
      <w:pPr>
        <w:rPr>
          <w:rFonts w:ascii="Arial" w:hAnsi="Arial" w:cs="Arial"/>
          <w:sz w:val="21"/>
          <w:szCs w:val="21"/>
        </w:rPr>
      </w:pPr>
    </w:p>
    <w:p w14:paraId="50D8AA85" w14:textId="5F3071A7" w:rsidR="00E97D8C" w:rsidRPr="00E902ED" w:rsidRDefault="00E97D8C" w:rsidP="00E97D8C">
      <w:pPr>
        <w:rPr>
          <w:rFonts w:ascii="Arial" w:hAnsi="Arial" w:cs="Arial"/>
          <w:sz w:val="21"/>
          <w:szCs w:val="21"/>
        </w:rPr>
      </w:pPr>
      <w:r w:rsidRPr="00E902ED">
        <w:rPr>
          <w:rFonts w:ascii="Arial" w:hAnsi="Arial" w:cs="Arial"/>
          <w:sz w:val="21"/>
          <w:szCs w:val="21"/>
        </w:rPr>
        <w:t xml:space="preserve">Vsak pomembnejši del opreme, mora biti na vidnem mestu opremljen s trajno obstojno </w:t>
      </w:r>
      <w:r w:rsidR="004F67B6" w:rsidRPr="00E902ED">
        <w:rPr>
          <w:rFonts w:ascii="Arial" w:hAnsi="Arial" w:cs="Arial"/>
          <w:sz w:val="21"/>
          <w:szCs w:val="21"/>
        </w:rPr>
        <w:t>napisno oznako</w:t>
      </w:r>
      <w:r w:rsidRPr="00E902ED">
        <w:rPr>
          <w:rFonts w:ascii="Arial" w:hAnsi="Arial" w:cs="Arial"/>
          <w:sz w:val="21"/>
          <w:szCs w:val="21"/>
        </w:rPr>
        <w:t>. Znotraj posamezne naprave, mora biti na vidnem mestu shranjena notranja shema delovanja (enopolna shema, popis zaščitnih avtomatov …). Vsaka kabelska ali žična povezava, mora biti na obeh koncih ustrezno označena in skladna z oznakami iz kabelskih list ali risb. Sistem za označevanje naprav in povezav, je predmet potrditve naročnika</w:t>
      </w:r>
      <w:r w:rsidR="00D526B4" w:rsidRPr="00E902ED">
        <w:rPr>
          <w:rFonts w:ascii="Arial" w:hAnsi="Arial" w:cs="Arial"/>
          <w:sz w:val="21"/>
          <w:szCs w:val="21"/>
        </w:rPr>
        <w:t>.</w:t>
      </w:r>
    </w:p>
    <w:p w14:paraId="6C2496F6" w14:textId="13B5FE27" w:rsidR="0062639C" w:rsidRPr="00E902ED" w:rsidRDefault="00DB5EA6" w:rsidP="00AA599E">
      <w:pPr>
        <w:pStyle w:val="Naslov2"/>
      </w:pPr>
      <w:bookmarkStart w:id="37" w:name="_Toc189555442"/>
      <w:r w:rsidRPr="00E902ED">
        <w:t>DOKUMENTIRANJE PREIZKUSNIH CERTIFIKATOV</w:t>
      </w:r>
      <w:bookmarkEnd w:id="37"/>
    </w:p>
    <w:p w14:paraId="47E3CB93" w14:textId="7B7D9EC8" w:rsidR="00DB5EA6" w:rsidRPr="00E902ED" w:rsidRDefault="00DB5EA6" w:rsidP="00DB5EA6">
      <w:pPr>
        <w:rPr>
          <w:rFonts w:ascii="Arial" w:hAnsi="Arial" w:cs="Arial"/>
          <w:sz w:val="21"/>
          <w:szCs w:val="21"/>
        </w:rPr>
      </w:pPr>
      <w:r w:rsidRPr="00E902ED">
        <w:rPr>
          <w:rFonts w:ascii="Arial" w:hAnsi="Arial" w:cs="Arial"/>
          <w:sz w:val="21"/>
          <w:szCs w:val="21"/>
        </w:rPr>
        <w:t xml:space="preserve">Po zaključni montaži in pred spuščanjem v pogon je potrebno izročiti Naročniku </w:t>
      </w:r>
      <w:r w:rsidR="0042147B">
        <w:rPr>
          <w:rFonts w:ascii="Arial" w:hAnsi="Arial" w:cs="Arial"/>
          <w:sz w:val="21"/>
          <w:szCs w:val="21"/>
        </w:rPr>
        <w:t>dve</w:t>
      </w:r>
      <w:r w:rsidR="00742647" w:rsidRPr="00E902ED">
        <w:rPr>
          <w:rFonts w:ascii="Arial" w:hAnsi="Arial" w:cs="Arial"/>
          <w:sz w:val="21"/>
          <w:szCs w:val="21"/>
        </w:rPr>
        <w:t xml:space="preserve"> </w:t>
      </w:r>
      <w:r w:rsidRPr="00E902ED">
        <w:rPr>
          <w:rFonts w:ascii="Arial" w:hAnsi="Arial" w:cs="Arial"/>
          <w:sz w:val="21"/>
          <w:szCs w:val="21"/>
        </w:rPr>
        <w:t>(</w:t>
      </w:r>
      <w:r w:rsidR="008C183F">
        <w:rPr>
          <w:rFonts w:ascii="Arial" w:hAnsi="Arial" w:cs="Arial"/>
          <w:sz w:val="21"/>
          <w:szCs w:val="21"/>
        </w:rPr>
        <w:t>2</w:t>
      </w:r>
      <w:r w:rsidRPr="00E902ED">
        <w:rPr>
          <w:rFonts w:ascii="Arial" w:hAnsi="Arial" w:cs="Arial"/>
          <w:sz w:val="21"/>
          <w:szCs w:val="21"/>
        </w:rPr>
        <w:t xml:space="preserve">) </w:t>
      </w:r>
      <w:r w:rsidR="00742647" w:rsidRPr="00E902ED">
        <w:rPr>
          <w:rFonts w:ascii="Arial" w:hAnsi="Arial" w:cs="Arial"/>
          <w:sz w:val="21"/>
          <w:szCs w:val="21"/>
        </w:rPr>
        <w:t>tiskan</w:t>
      </w:r>
      <w:r w:rsidR="0042147B">
        <w:rPr>
          <w:rFonts w:ascii="Arial" w:hAnsi="Arial" w:cs="Arial"/>
          <w:sz w:val="21"/>
          <w:szCs w:val="21"/>
        </w:rPr>
        <w:t>i</w:t>
      </w:r>
      <w:r w:rsidR="00742647" w:rsidRPr="00E902ED">
        <w:rPr>
          <w:rFonts w:ascii="Arial" w:hAnsi="Arial" w:cs="Arial"/>
          <w:sz w:val="21"/>
          <w:szCs w:val="21"/>
        </w:rPr>
        <w:t xml:space="preserve"> </w:t>
      </w:r>
      <w:r w:rsidRPr="00E902ED">
        <w:rPr>
          <w:rFonts w:ascii="Arial" w:hAnsi="Arial" w:cs="Arial"/>
          <w:sz w:val="21"/>
          <w:szCs w:val="21"/>
        </w:rPr>
        <w:t>kopij</w:t>
      </w:r>
      <w:r w:rsidR="00231006">
        <w:rPr>
          <w:rFonts w:ascii="Arial" w:hAnsi="Arial" w:cs="Arial"/>
          <w:sz w:val="21"/>
          <w:szCs w:val="21"/>
        </w:rPr>
        <w:t>i</w:t>
      </w:r>
      <w:r w:rsidRPr="00E902ED">
        <w:rPr>
          <w:rFonts w:ascii="Arial" w:hAnsi="Arial" w:cs="Arial"/>
          <w:sz w:val="21"/>
          <w:szCs w:val="21"/>
        </w:rPr>
        <w:t xml:space="preserve"> dokumentov</w:t>
      </w:r>
      <w:r w:rsidR="00F93826" w:rsidRPr="00E902ED">
        <w:rPr>
          <w:rFonts w:ascii="Arial" w:hAnsi="Arial" w:cs="Arial"/>
          <w:sz w:val="21"/>
          <w:szCs w:val="21"/>
        </w:rPr>
        <w:t xml:space="preserve"> dokazil o zanesljivosti objekta</w:t>
      </w:r>
      <w:r w:rsidRPr="00E902ED">
        <w:rPr>
          <w:rFonts w:ascii="Arial" w:hAnsi="Arial" w:cs="Arial"/>
          <w:sz w:val="21"/>
          <w:szCs w:val="21"/>
        </w:rPr>
        <w:t>, ki vsebujejo vsa poročila o pregledih, vse certifikate o preizkusih, ateste o uporabljenih materialih, vse merilne protokole, izjave o dokončanju del, skladnosti,  dnevnike in vso ostalo z zakonom določeno tehnično</w:t>
      </w:r>
      <w:r w:rsidR="001E0486" w:rsidRPr="00E902ED">
        <w:rPr>
          <w:rFonts w:ascii="Arial" w:hAnsi="Arial" w:cs="Arial"/>
          <w:sz w:val="21"/>
          <w:szCs w:val="21"/>
        </w:rPr>
        <w:t xml:space="preserve"> </w:t>
      </w:r>
      <w:r w:rsidRPr="00E902ED">
        <w:rPr>
          <w:rFonts w:ascii="Arial" w:hAnsi="Arial" w:cs="Arial"/>
          <w:sz w:val="21"/>
          <w:szCs w:val="21"/>
        </w:rPr>
        <w:t>dokumentacijo za tehnični pregled</w:t>
      </w:r>
      <w:r w:rsidR="00583A22" w:rsidRPr="00E902ED">
        <w:rPr>
          <w:rFonts w:ascii="Arial" w:hAnsi="Arial" w:cs="Arial"/>
          <w:sz w:val="21"/>
          <w:szCs w:val="21"/>
        </w:rPr>
        <w:t xml:space="preserve"> in PZI dokumentacijo z vnesenimi spremembami</w:t>
      </w:r>
      <w:r w:rsidR="00EE71B9" w:rsidRPr="00E902ED">
        <w:rPr>
          <w:rFonts w:ascii="Arial" w:hAnsi="Arial" w:cs="Arial"/>
          <w:sz w:val="21"/>
          <w:szCs w:val="21"/>
        </w:rPr>
        <w:t>.</w:t>
      </w:r>
    </w:p>
    <w:p w14:paraId="495528D4" w14:textId="0266B01E" w:rsidR="002B6FE5" w:rsidRPr="00E902ED" w:rsidRDefault="002B6FE5" w:rsidP="00AA599E">
      <w:pPr>
        <w:pStyle w:val="Naslov2"/>
      </w:pPr>
      <w:bookmarkStart w:id="38" w:name="_Toc189555443"/>
      <w:r w:rsidRPr="00E902ED">
        <w:t>PREVZEM</w:t>
      </w:r>
      <w:bookmarkEnd w:id="38"/>
    </w:p>
    <w:p w14:paraId="387F2F0A" w14:textId="1F1C33CD" w:rsidR="002B6FE5" w:rsidRPr="00E902ED" w:rsidRDefault="639629C6" w:rsidP="002B6FE5">
      <w:pPr>
        <w:rPr>
          <w:rFonts w:ascii="Arial" w:hAnsi="Arial" w:cs="Arial"/>
          <w:sz w:val="21"/>
          <w:szCs w:val="21"/>
        </w:rPr>
      </w:pPr>
      <w:r w:rsidRPr="5AA8A54F">
        <w:rPr>
          <w:rFonts w:ascii="Arial" w:hAnsi="Arial" w:cs="Arial"/>
          <w:sz w:val="21"/>
          <w:szCs w:val="21"/>
        </w:rPr>
        <w:t>Ko</w:t>
      </w:r>
      <w:r w:rsidR="2A84A552" w:rsidRPr="5AA8A54F">
        <w:rPr>
          <w:rFonts w:ascii="Arial" w:hAnsi="Arial" w:cs="Arial"/>
          <w:sz w:val="21"/>
          <w:szCs w:val="21"/>
        </w:rPr>
        <w:t xml:space="preserve"> so</w:t>
      </w:r>
      <w:r w:rsidRPr="5AA8A54F">
        <w:rPr>
          <w:rFonts w:ascii="Arial" w:hAnsi="Arial" w:cs="Arial"/>
          <w:sz w:val="21"/>
          <w:szCs w:val="21"/>
        </w:rPr>
        <w:t xml:space="preserve"> </w:t>
      </w:r>
      <w:r w:rsidR="4E6290D4" w:rsidRPr="5AA8A54F">
        <w:rPr>
          <w:rFonts w:ascii="Arial" w:hAnsi="Arial" w:cs="Arial"/>
          <w:sz w:val="21"/>
          <w:szCs w:val="21"/>
        </w:rPr>
        <w:t xml:space="preserve">vsa </w:t>
      </w:r>
      <w:r w:rsidRPr="5AA8A54F">
        <w:rPr>
          <w:rFonts w:ascii="Arial" w:hAnsi="Arial" w:cs="Arial"/>
          <w:sz w:val="21"/>
          <w:szCs w:val="21"/>
        </w:rPr>
        <w:t>opravljena del</w:t>
      </w:r>
      <w:r w:rsidR="4E6290D4" w:rsidRPr="5AA8A54F">
        <w:rPr>
          <w:rFonts w:ascii="Arial" w:hAnsi="Arial" w:cs="Arial"/>
          <w:sz w:val="21"/>
          <w:szCs w:val="21"/>
        </w:rPr>
        <w:t>a</w:t>
      </w:r>
      <w:r w:rsidR="5DA71989" w:rsidRPr="5AA8A54F">
        <w:rPr>
          <w:rFonts w:ascii="Arial" w:hAnsi="Arial" w:cs="Arial"/>
          <w:sz w:val="21"/>
          <w:szCs w:val="21"/>
        </w:rPr>
        <w:t xml:space="preserve"> zaključena</w:t>
      </w:r>
      <w:r w:rsidR="4E6290D4" w:rsidRPr="5AA8A54F">
        <w:rPr>
          <w:rFonts w:ascii="Arial" w:hAnsi="Arial" w:cs="Arial"/>
          <w:sz w:val="21"/>
          <w:szCs w:val="21"/>
        </w:rPr>
        <w:t xml:space="preserve"> in </w:t>
      </w:r>
      <w:r w:rsidRPr="5AA8A54F">
        <w:rPr>
          <w:rFonts w:ascii="Arial" w:hAnsi="Arial" w:cs="Arial"/>
          <w:sz w:val="21"/>
          <w:szCs w:val="21"/>
        </w:rPr>
        <w:t xml:space="preserve">uspešno prestala zagonske </w:t>
      </w:r>
      <w:r w:rsidR="004817AA">
        <w:rPr>
          <w:rFonts w:ascii="Arial" w:hAnsi="Arial" w:cs="Arial"/>
          <w:sz w:val="21"/>
          <w:szCs w:val="21"/>
        </w:rPr>
        <w:t xml:space="preserve">in </w:t>
      </w:r>
      <w:r w:rsidRPr="5AA8A54F">
        <w:rPr>
          <w:rFonts w:ascii="Arial" w:hAnsi="Arial" w:cs="Arial"/>
          <w:sz w:val="21"/>
          <w:szCs w:val="21"/>
        </w:rPr>
        <w:t>funkcionalne preizkuse</w:t>
      </w:r>
      <w:r w:rsidR="3EAD649D" w:rsidRPr="5AA8A54F">
        <w:rPr>
          <w:rFonts w:ascii="Arial" w:hAnsi="Arial" w:cs="Arial"/>
          <w:sz w:val="21"/>
          <w:szCs w:val="21"/>
        </w:rPr>
        <w:t xml:space="preserve"> </w:t>
      </w:r>
      <w:r w:rsidR="4E6290D4" w:rsidRPr="5AA8A54F">
        <w:rPr>
          <w:rFonts w:ascii="Arial" w:hAnsi="Arial" w:cs="Arial"/>
          <w:sz w:val="21"/>
          <w:szCs w:val="21"/>
        </w:rPr>
        <w:t>je bila predana vsa zahtevana dokumentacij</w:t>
      </w:r>
      <w:r w:rsidR="5DA71989" w:rsidRPr="5AA8A54F">
        <w:rPr>
          <w:rFonts w:ascii="Arial" w:hAnsi="Arial" w:cs="Arial"/>
          <w:sz w:val="21"/>
          <w:szCs w:val="21"/>
        </w:rPr>
        <w:t>a</w:t>
      </w:r>
      <w:r w:rsidR="42DE37C6" w:rsidRPr="5AA8A54F">
        <w:rPr>
          <w:rFonts w:ascii="Arial" w:hAnsi="Arial" w:cs="Arial"/>
          <w:sz w:val="21"/>
          <w:szCs w:val="21"/>
        </w:rPr>
        <w:t xml:space="preserve"> ter uspešno opravljen tehnični pregled</w:t>
      </w:r>
      <w:r w:rsidRPr="5AA8A54F">
        <w:rPr>
          <w:rFonts w:ascii="Arial" w:hAnsi="Arial" w:cs="Arial"/>
          <w:sz w:val="21"/>
          <w:szCs w:val="21"/>
        </w:rPr>
        <w:t>, se izdela in zapiše zapisnik, v katerem se navede tudi datum, kdaj so bila oprema in dela prevzeta</w:t>
      </w:r>
      <w:r w:rsidR="16F67728" w:rsidRPr="5AA8A54F">
        <w:rPr>
          <w:rFonts w:ascii="Arial" w:hAnsi="Arial" w:cs="Arial"/>
          <w:sz w:val="21"/>
          <w:szCs w:val="21"/>
        </w:rPr>
        <w:t xml:space="preserve"> in rok odprave možnih pomanjkljivosti</w:t>
      </w:r>
      <w:r w:rsidRPr="5AA8A54F">
        <w:rPr>
          <w:rFonts w:ascii="Arial" w:hAnsi="Arial" w:cs="Arial"/>
          <w:sz w:val="21"/>
          <w:szCs w:val="21"/>
        </w:rPr>
        <w:t>.</w:t>
      </w:r>
    </w:p>
    <w:p w14:paraId="780029A1" w14:textId="595CFB12" w:rsidR="00524237" w:rsidRPr="00E902ED" w:rsidRDefault="00524237" w:rsidP="004246F5">
      <w:pPr>
        <w:pStyle w:val="Naslov1"/>
      </w:pPr>
      <w:bookmarkStart w:id="39" w:name="_Toc189555444"/>
      <w:r w:rsidRPr="00E902ED">
        <w:t>DOKUMENTACIJA</w:t>
      </w:r>
      <w:bookmarkEnd w:id="39"/>
    </w:p>
    <w:p w14:paraId="63BD833F" w14:textId="79D46119" w:rsidR="00524237" w:rsidRPr="00E902ED" w:rsidRDefault="00524237" w:rsidP="00A148A9">
      <w:pPr>
        <w:rPr>
          <w:rFonts w:ascii="Arial" w:hAnsi="Arial" w:cs="Arial"/>
          <w:sz w:val="21"/>
          <w:szCs w:val="21"/>
        </w:rPr>
      </w:pPr>
      <w:r w:rsidRPr="009720F7">
        <w:rPr>
          <w:rFonts w:ascii="Arial" w:hAnsi="Arial" w:cs="Arial"/>
          <w:sz w:val="21"/>
          <w:szCs w:val="21"/>
        </w:rPr>
        <w:t xml:space="preserve">Vsa dokumentacija </w:t>
      </w:r>
      <w:r w:rsidRPr="00E902ED">
        <w:rPr>
          <w:rFonts w:ascii="Arial" w:hAnsi="Arial" w:cs="Arial"/>
          <w:sz w:val="21"/>
          <w:szCs w:val="21"/>
        </w:rPr>
        <w:t>mora po obliki, vsebini in uporabljenem jeziku, ustrezati zahtevam slovenske zakonodaje in Tehničnim standardom Naročnika (Tehnični standardi HSE). Dobavitelj mora predložiti opise, risbe, diagrame, grafe in podob</w:t>
      </w:r>
      <w:r w:rsidR="00765002" w:rsidRPr="00E902ED">
        <w:rPr>
          <w:rFonts w:ascii="Arial" w:hAnsi="Arial" w:cs="Arial"/>
          <w:sz w:val="21"/>
          <w:szCs w:val="21"/>
        </w:rPr>
        <w:t>n</w:t>
      </w:r>
      <w:r w:rsidRPr="00E902ED">
        <w:rPr>
          <w:rFonts w:ascii="Arial" w:hAnsi="Arial" w:cs="Arial"/>
          <w:sz w:val="21"/>
          <w:szCs w:val="21"/>
        </w:rPr>
        <w:t>e dokumentirane informacije, ki so potrebne za kvalitetno vrednotenje ustreznosti naprav in opreme, ki jo namerava dobaviti. Pred dobavo opreme, je predložena dokumentacija predmet naročnikovega pregleda in potrditve. Pregled dokumentacije mora biti opravljen v skupno dogovorjenem roku. Popolna dokumentacija potrjena s strani naročnika, je pogoj za dobavo. V primeru pripomb, ki se nanašajo na ustreznost, mora dobavitelj pripombe upoštevati in v določenem roku popravljeno dokumentacijo vrniti v ponovni pregled. Morebitne nejasnosti in nesporazumi se rešujejo na skupnih sestankih. V primeru, da se med potekom projekta ugotovi, da so določeni deli dokumentacije pomanjkljivi ali nejasni, lahko naročnik zahteva dopolnitev dokumentacije.</w:t>
      </w:r>
    </w:p>
    <w:p w14:paraId="1FA18467" w14:textId="77777777" w:rsidR="00C57763" w:rsidRPr="00E902ED" w:rsidRDefault="00C57763" w:rsidP="00AA599E">
      <w:pPr>
        <w:pStyle w:val="Naslov2"/>
      </w:pPr>
      <w:bookmarkStart w:id="40" w:name="_Toc189555445"/>
      <w:r w:rsidRPr="00E902ED">
        <w:t>Zahteve za izdelavo dokumentacije</w:t>
      </w:r>
      <w:bookmarkEnd w:id="40"/>
    </w:p>
    <w:p w14:paraId="126128E1" w14:textId="468126F2" w:rsidR="00C57763" w:rsidRPr="00E902ED" w:rsidRDefault="00C57763" w:rsidP="00C57763">
      <w:pPr>
        <w:rPr>
          <w:rFonts w:ascii="Arial" w:hAnsi="Arial" w:cs="Arial"/>
          <w:sz w:val="21"/>
          <w:szCs w:val="21"/>
        </w:rPr>
      </w:pPr>
      <w:r w:rsidRPr="00E902ED">
        <w:rPr>
          <w:rFonts w:ascii="Arial" w:hAnsi="Arial" w:cs="Arial"/>
          <w:sz w:val="21"/>
          <w:szCs w:val="21"/>
        </w:rPr>
        <w:t xml:space="preserve">Dela je potrebno izvršiti strokovno in kvalitetno v skladu s projektno </w:t>
      </w:r>
      <w:r w:rsidR="00F93826" w:rsidRPr="00E902ED">
        <w:rPr>
          <w:rFonts w:ascii="Arial" w:hAnsi="Arial" w:cs="Arial"/>
          <w:sz w:val="21"/>
          <w:szCs w:val="21"/>
        </w:rPr>
        <w:t>dokumentacijo PZI</w:t>
      </w:r>
      <w:r w:rsidRPr="00E902ED">
        <w:rPr>
          <w:rFonts w:ascii="Arial" w:hAnsi="Arial" w:cs="Arial"/>
          <w:sz w:val="21"/>
          <w:szCs w:val="21"/>
        </w:rPr>
        <w:t xml:space="preserve"> in veljavnimi tehničnimi predpisi, zakoni in standardi, veljavnimi v RS. V najkrajšem roku je potrebno izvršiti </w:t>
      </w:r>
      <w:r w:rsidRPr="00E902ED">
        <w:rPr>
          <w:rFonts w:ascii="Arial" w:hAnsi="Arial" w:cs="Arial"/>
          <w:sz w:val="21"/>
          <w:szCs w:val="21"/>
        </w:rPr>
        <w:lastRenderedPageBreak/>
        <w:t>dopolnitve dokumentacije, v primeru da se pokaže, da so le ti pomanjkljivi glede na pogodbena določila, oziroma bo slednje zahteval naročnik po izvedenem pregledu (recenziji) dokumentacije. Pri izdelavi tehnične dokumentacije je obvezna uporaba tehničnih standardov HSE.</w:t>
      </w:r>
    </w:p>
    <w:p w14:paraId="346A01D3" w14:textId="2FBBD514" w:rsidR="00C57763" w:rsidRPr="00E902ED" w:rsidRDefault="00C57763" w:rsidP="00C57763">
      <w:pPr>
        <w:ind w:left="708"/>
        <w:rPr>
          <w:rFonts w:ascii="Arial" w:hAnsi="Arial" w:cs="Arial"/>
          <w:sz w:val="21"/>
          <w:szCs w:val="21"/>
        </w:rPr>
      </w:pPr>
      <w:r w:rsidRPr="00E902ED">
        <w:rPr>
          <w:rFonts w:ascii="Arial" w:hAnsi="Arial" w:cs="Arial"/>
          <w:sz w:val="21"/>
          <w:szCs w:val="21"/>
        </w:rPr>
        <w:t>Število izvodov:</w:t>
      </w:r>
      <w:r w:rsidRPr="00E902ED">
        <w:rPr>
          <w:rFonts w:ascii="Arial" w:hAnsi="Arial" w:cs="Arial"/>
          <w:sz w:val="21"/>
          <w:szCs w:val="21"/>
        </w:rPr>
        <w:tab/>
      </w:r>
      <w:r w:rsidR="00495330" w:rsidRPr="00E902ED">
        <w:rPr>
          <w:rFonts w:ascii="Arial" w:hAnsi="Arial" w:cs="Arial"/>
          <w:sz w:val="21"/>
          <w:szCs w:val="21"/>
        </w:rPr>
        <w:tab/>
      </w:r>
      <w:r w:rsidR="005A5D82">
        <w:rPr>
          <w:rFonts w:ascii="Arial" w:hAnsi="Arial" w:cs="Arial"/>
          <w:sz w:val="21"/>
          <w:szCs w:val="21"/>
        </w:rPr>
        <w:t>4</w:t>
      </w:r>
      <w:r w:rsidR="00B43B3B" w:rsidRPr="00E902ED">
        <w:rPr>
          <w:rFonts w:ascii="Arial" w:hAnsi="Arial" w:cs="Arial"/>
          <w:sz w:val="21"/>
          <w:szCs w:val="21"/>
        </w:rPr>
        <w:t xml:space="preserve"> </w:t>
      </w:r>
      <w:r w:rsidRPr="00E902ED">
        <w:rPr>
          <w:rFonts w:ascii="Arial" w:hAnsi="Arial" w:cs="Arial"/>
          <w:sz w:val="21"/>
          <w:szCs w:val="21"/>
        </w:rPr>
        <w:t>izvod</w:t>
      </w:r>
      <w:r w:rsidR="00B43B3B" w:rsidRPr="00E902ED">
        <w:rPr>
          <w:rFonts w:ascii="Arial" w:hAnsi="Arial" w:cs="Arial"/>
          <w:sz w:val="21"/>
          <w:szCs w:val="21"/>
        </w:rPr>
        <w:t>a</w:t>
      </w:r>
      <w:r w:rsidRPr="00E902ED">
        <w:rPr>
          <w:rFonts w:ascii="Arial" w:hAnsi="Arial" w:cs="Arial"/>
          <w:sz w:val="21"/>
          <w:szCs w:val="21"/>
        </w:rPr>
        <w:t xml:space="preserve"> v pisni obliki in 1 na elektronskem mediju</w:t>
      </w:r>
    </w:p>
    <w:p w14:paraId="61D4DD6F" w14:textId="77777777" w:rsidR="00C57763" w:rsidRPr="00E902ED" w:rsidRDefault="00C57763" w:rsidP="00C57763">
      <w:pPr>
        <w:ind w:left="708"/>
        <w:rPr>
          <w:rFonts w:ascii="Arial" w:hAnsi="Arial" w:cs="Arial"/>
          <w:sz w:val="21"/>
          <w:szCs w:val="21"/>
        </w:rPr>
      </w:pPr>
      <w:r w:rsidRPr="00E902ED">
        <w:rPr>
          <w:rFonts w:ascii="Arial" w:hAnsi="Arial" w:cs="Arial"/>
          <w:sz w:val="21"/>
          <w:szCs w:val="21"/>
        </w:rPr>
        <w:t>Tekstualni del:</w:t>
      </w:r>
      <w:r w:rsidRPr="00E902ED">
        <w:rPr>
          <w:rFonts w:ascii="Arial" w:hAnsi="Arial" w:cs="Arial"/>
          <w:sz w:val="21"/>
          <w:szCs w:val="21"/>
        </w:rPr>
        <w:tab/>
      </w:r>
      <w:r w:rsidRPr="00E902ED">
        <w:rPr>
          <w:rFonts w:ascii="Arial" w:hAnsi="Arial" w:cs="Arial"/>
          <w:sz w:val="21"/>
          <w:szCs w:val="21"/>
        </w:rPr>
        <w:tab/>
        <w:t>Microsoft Office Word</w:t>
      </w:r>
    </w:p>
    <w:p w14:paraId="3E3FC6BD" w14:textId="77777777" w:rsidR="00C57763" w:rsidRPr="00E902ED" w:rsidRDefault="00C57763" w:rsidP="00C57763">
      <w:pPr>
        <w:ind w:left="708"/>
        <w:rPr>
          <w:rFonts w:ascii="Arial" w:hAnsi="Arial" w:cs="Arial"/>
          <w:sz w:val="21"/>
          <w:szCs w:val="21"/>
        </w:rPr>
      </w:pPr>
      <w:r w:rsidRPr="00E902ED">
        <w:rPr>
          <w:rFonts w:ascii="Arial" w:hAnsi="Arial" w:cs="Arial"/>
          <w:sz w:val="21"/>
          <w:szCs w:val="21"/>
        </w:rPr>
        <w:t>Risbe:</w:t>
      </w:r>
      <w:r w:rsidRPr="00E902ED">
        <w:rPr>
          <w:rFonts w:ascii="Arial" w:hAnsi="Arial" w:cs="Arial"/>
          <w:sz w:val="21"/>
          <w:szCs w:val="21"/>
        </w:rPr>
        <w:tab/>
      </w:r>
      <w:r w:rsidRPr="00E902ED">
        <w:rPr>
          <w:rFonts w:ascii="Arial" w:hAnsi="Arial" w:cs="Arial"/>
          <w:sz w:val="21"/>
          <w:szCs w:val="21"/>
        </w:rPr>
        <w:tab/>
      </w:r>
      <w:r w:rsidRPr="00E902ED">
        <w:rPr>
          <w:rFonts w:ascii="Arial" w:hAnsi="Arial" w:cs="Arial"/>
          <w:sz w:val="21"/>
          <w:szCs w:val="21"/>
        </w:rPr>
        <w:tab/>
        <w:t>Acad in izvorna oblika</w:t>
      </w:r>
    </w:p>
    <w:p w14:paraId="2FB80B37" w14:textId="77777777" w:rsidR="00C57763" w:rsidRPr="00E902ED" w:rsidRDefault="00C57763" w:rsidP="00C57763">
      <w:pPr>
        <w:ind w:left="708"/>
        <w:rPr>
          <w:rFonts w:ascii="Arial" w:hAnsi="Arial" w:cs="Arial"/>
          <w:sz w:val="21"/>
          <w:szCs w:val="21"/>
        </w:rPr>
      </w:pPr>
      <w:r w:rsidRPr="00E902ED">
        <w:rPr>
          <w:rFonts w:ascii="Arial" w:hAnsi="Arial" w:cs="Arial"/>
          <w:sz w:val="21"/>
          <w:szCs w:val="21"/>
        </w:rPr>
        <w:t>Slike:</w:t>
      </w:r>
      <w:r w:rsidRPr="00E902ED">
        <w:rPr>
          <w:rFonts w:ascii="Arial" w:hAnsi="Arial" w:cs="Arial"/>
          <w:sz w:val="21"/>
          <w:szCs w:val="21"/>
        </w:rPr>
        <w:tab/>
      </w:r>
      <w:r w:rsidRPr="00E902ED">
        <w:rPr>
          <w:rFonts w:ascii="Arial" w:hAnsi="Arial" w:cs="Arial"/>
          <w:sz w:val="21"/>
          <w:szCs w:val="21"/>
        </w:rPr>
        <w:tab/>
      </w:r>
      <w:r w:rsidRPr="00E902ED">
        <w:rPr>
          <w:rFonts w:ascii="Arial" w:hAnsi="Arial" w:cs="Arial"/>
          <w:sz w:val="21"/>
          <w:szCs w:val="21"/>
        </w:rPr>
        <w:tab/>
        <w:t>Rastrske slike (fotografije skice ipd.) v JPEG formatu,</w:t>
      </w:r>
    </w:p>
    <w:p w14:paraId="42930C8E" w14:textId="77777777" w:rsidR="00C57763" w:rsidRPr="00E902ED" w:rsidRDefault="00C57763" w:rsidP="00C57763">
      <w:pPr>
        <w:ind w:left="708"/>
        <w:rPr>
          <w:rFonts w:ascii="Arial" w:hAnsi="Arial" w:cs="Arial"/>
          <w:sz w:val="21"/>
          <w:szCs w:val="21"/>
        </w:rPr>
      </w:pPr>
      <w:r w:rsidRPr="00E902ED">
        <w:rPr>
          <w:rFonts w:ascii="Arial" w:hAnsi="Arial" w:cs="Arial"/>
          <w:sz w:val="21"/>
          <w:szCs w:val="21"/>
        </w:rPr>
        <w:t>Izračuni:</w:t>
      </w:r>
      <w:r w:rsidRPr="00E902ED">
        <w:rPr>
          <w:rFonts w:ascii="Arial" w:hAnsi="Arial" w:cs="Arial"/>
          <w:sz w:val="21"/>
          <w:szCs w:val="21"/>
        </w:rPr>
        <w:tab/>
      </w:r>
      <w:r w:rsidRPr="00E902ED">
        <w:rPr>
          <w:rFonts w:ascii="Arial" w:hAnsi="Arial" w:cs="Arial"/>
          <w:sz w:val="21"/>
          <w:szCs w:val="21"/>
        </w:rPr>
        <w:tab/>
      </w:r>
      <w:r w:rsidRPr="00E902ED">
        <w:rPr>
          <w:rFonts w:ascii="Arial" w:hAnsi="Arial" w:cs="Arial"/>
          <w:sz w:val="21"/>
          <w:szCs w:val="21"/>
        </w:rPr>
        <w:tab/>
        <w:t>Izvornih oblikah (geometrija, robni podatki,… )</w:t>
      </w:r>
    </w:p>
    <w:p w14:paraId="1E5579AE" w14:textId="77777777" w:rsidR="00C57763" w:rsidRPr="00E902ED" w:rsidRDefault="00C57763" w:rsidP="00C57763">
      <w:pPr>
        <w:ind w:left="708"/>
        <w:rPr>
          <w:rFonts w:ascii="Arial" w:hAnsi="Arial" w:cs="Arial"/>
          <w:sz w:val="21"/>
          <w:szCs w:val="21"/>
        </w:rPr>
      </w:pPr>
      <w:r w:rsidRPr="00E902ED">
        <w:rPr>
          <w:rFonts w:ascii="Arial" w:hAnsi="Arial" w:cs="Arial"/>
          <w:sz w:val="21"/>
          <w:szCs w:val="21"/>
        </w:rPr>
        <w:t>Tabele, preglednice:</w:t>
      </w:r>
      <w:r w:rsidRPr="00E902ED">
        <w:rPr>
          <w:rFonts w:ascii="Arial" w:hAnsi="Arial" w:cs="Arial"/>
          <w:sz w:val="21"/>
          <w:szCs w:val="21"/>
        </w:rPr>
        <w:tab/>
        <w:t>Microsoft Excel</w:t>
      </w:r>
    </w:p>
    <w:p w14:paraId="5029D6BC" w14:textId="77777777" w:rsidR="00C57763" w:rsidRPr="00E902ED" w:rsidRDefault="00C57763" w:rsidP="00C57763">
      <w:pPr>
        <w:ind w:firstLine="708"/>
        <w:rPr>
          <w:rFonts w:ascii="Arial" w:hAnsi="Arial" w:cs="Arial"/>
          <w:sz w:val="21"/>
          <w:szCs w:val="21"/>
        </w:rPr>
      </w:pPr>
      <w:r w:rsidRPr="00E902ED">
        <w:rPr>
          <w:rFonts w:ascii="Arial" w:hAnsi="Arial" w:cs="Arial"/>
          <w:sz w:val="21"/>
          <w:szCs w:val="21"/>
        </w:rPr>
        <w:t>Jezik:</w:t>
      </w:r>
      <w:r w:rsidRPr="00E902ED">
        <w:rPr>
          <w:rFonts w:ascii="Arial" w:hAnsi="Arial" w:cs="Arial"/>
          <w:sz w:val="21"/>
          <w:szCs w:val="21"/>
        </w:rPr>
        <w:tab/>
      </w:r>
      <w:r w:rsidRPr="00E902ED">
        <w:rPr>
          <w:rFonts w:ascii="Arial" w:hAnsi="Arial" w:cs="Arial"/>
          <w:sz w:val="21"/>
          <w:szCs w:val="21"/>
        </w:rPr>
        <w:tab/>
      </w:r>
      <w:r w:rsidRPr="00E902ED">
        <w:rPr>
          <w:rFonts w:ascii="Arial" w:hAnsi="Arial" w:cs="Arial"/>
          <w:sz w:val="21"/>
          <w:szCs w:val="21"/>
        </w:rPr>
        <w:tab/>
        <w:t>Slovenski</w:t>
      </w:r>
    </w:p>
    <w:p w14:paraId="4AAAF847" w14:textId="77777777" w:rsidR="00C57763" w:rsidRPr="00E902ED" w:rsidRDefault="00C57763" w:rsidP="00C57763">
      <w:pPr>
        <w:rPr>
          <w:rFonts w:ascii="Arial" w:hAnsi="Arial" w:cs="Arial"/>
          <w:sz w:val="21"/>
          <w:szCs w:val="21"/>
        </w:rPr>
      </w:pPr>
    </w:p>
    <w:p w14:paraId="1CBBC5A1" w14:textId="224DDBE3" w:rsidR="00BE2590" w:rsidRPr="00E902ED" w:rsidRDefault="00BE2590" w:rsidP="00BE2590">
      <w:pPr>
        <w:pStyle w:val="Naslov1"/>
      </w:pPr>
      <w:bookmarkStart w:id="41" w:name="_Toc189555446"/>
      <w:r w:rsidRPr="00E902ED">
        <w:t>POSEBNI TEHNIČNI POGOJI</w:t>
      </w:r>
      <w:bookmarkEnd w:id="41"/>
    </w:p>
    <w:p w14:paraId="415C6DDF" w14:textId="3C06FDE8" w:rsidR="00BF556C" w:rsidRPr="00E902ED" w:rsidRDefault="002F4578" w:rsidP="00BF556C">
      <w:pPr>
        <w:rPr>
          <w:rFonts w:ascii="Arial" w:hAnsi="Arial" w:cs="Arial"/>
          <w:sz w:val="21"/>
          <w:szCs w:val="21"/>
        </w:rPr>
      </w:pPr>
      <w:r w:rsidRPr="00E902ED">
        <w:rPr>
          <w:rFonts w:ascii="Arial" w:hAnsi="Arial" w:cs="Arial"/>
          <w:sz w:val="21"/>
          <w:szCs w:val="21"/>
        </w:rPr>
        <w:t>Zapisano v PZI dokumentaciji.</w:t>
      </w:r>
    </w:p>
    <w:p w14:paraId="54587B6B" w14:textId="77777777" w:rsidR="006C1045" w:rsidRPr="00E902ED" w:rsidRDefault="006C1045" w:rsidP="006C1045">
      <w:pPr>
        <w:rPr>
          <w:rFonts w:ascii="Arial" w:hAnsi="Arial" w:cs="Arial"/>
          <w:sz w:val="21"/>
          <w:szCs w:val="21"/>
        </w:rPr>
      </w:pPr>
    </w:p>
    <w:p w14:paraId="0B7A5BFB" w14:textId="77777777" w:rsidR="009F3F12" w:rsidRPr="00E902ED" w:rsidRDefault="009F3F12" w:rsidP="002F4578">
      <w:pPr>
        <w:rPr>
          <w:rFonts w:ascii="Arial" w:hAnsi="Arial" w:cs="Arial"/>
          <w:sz w:val="21"/>
          <w:szCs w:val="21"/>
        </w:rPr>
      </w:pPr>
    </w:p>
    <w:p w14:paraId="64C59F6A" w14:textId="77777777" w:rsidR="00F93826" w:rsidRPr="00E902ED" w:rsidRDefault="00F93826" w:rsidP="00F93826">
      <w:pPr>
        <w:rPr>
          <w:rFonts w:ascii="Arial" w:hAnsi="Arial" w:cs="Arial"/>
          <w:sz w:val="21"/>
          <w:szCs w:val="21"/>
        </w:rPr>
      </w:pPr>
    </w:p>
    <w:p w14:paraId="5F5866FE" w14:textId="77777777" w:rsidR="00F93826" w:rsidRPr="00E902ED" w:rsidRDefault="00F93826" w:rsidP="00F93826">
      <w:pPr>
        <w:rPr>
          <w:rFonts w:ascii="Arial" w:hAnsi="Arial" w:cs="Arial"/>
          <w:sz w:val="21"/>
          <w:szCs w:val="21"/>
        </w:rPr>
      </w:pPr>
    </w:p>
    <w:sectPr w:rsidR="00F93826" w:rsidRPr="00E902ED" w:rsidSect="00843A13">
      <w:headerReference w:type="default" r:id="rId11"/>
      <w:footerReference w:type="default" r:id="rId12"/>
      <w:type w:val="continuous"/>
      <w:pgSz w:w="11907" w:h="16840" w:code="9"/>
      <w:pgMar w:top="1701" w:right="1134" w:bottom="1418" w:left="1418" w:header="851" w:footer="62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08C96" w14:textId="77777777" w:rsidR="007E2902" w:rsidRDefault="007E2902">
      <w:r>
        <w:separator/>
      </w:r>
    </w:p>
    <w:p w14:paraId="4F3E4071" w14:textId="77777777" w:rsidR="007E2902" w:rsidRDefault="007E2902"/>
  </w:endnote>
  <w:endnote w:type="continuationSeparator" w:id="0">
    <w:p w14:paraId="4CE52F1B" w14:textId="77777777" w:rsidR="007E2902" w:rsidRDefault="007E2902">
      <w:r>
        <w:continuationSeparator/>
      </w:r>
    </w:p>
    <w:p w14:paraId="0F4CF0DC" w14:textId="77777777" w:rsidR="007E2902" w:rsidRDefault="007E2902"/>
  </w:endnote>
  <w:endnote w:type="continuationNotice" w:id="1">
    <w:p w14:paraId="22155095" w14:textId="77777777" w:rsidR="007E2902" w:rsidRDefault="007E29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101"/>
      <w:gridCol w:w="5103"/>
      <w:gridCol w:w="1275"/>
      <w:gridCol w:w="1731"/>
    </w:tblGrid>
    <w:tr w:rsidR="00246E0A" w:rsidRPr="004F00EB" w14:paraId="4F85E413" w14:textId="77777777" w:rsidTr="00CD0528">
      <w:tc>
        <w:tcPr>
          <w:tcW w:w="1101" w:type="dxa"/>
          <w:tcBorders>
            <w:top w:val="single" w:sz="4" w:space="0" w:color="auto"/>
          </w:tcBorders>
        </w:tcPr>
        <w:p w14:paraId="4F85E40F" w14:textId="77777777" w:rsidR="00246E0A" w:rsidRPr="004F00EB" w:rsidRDefault="00246E0A" w:rsidP="00B967AD">
          <w:pPr>
            <w:rPr>
              <w:i/>
              <w:sz w:val="14"/>
              <w:szCs w:val="14"/>
            </w:rPr>
          </w:pPr>
          <w:r w:rsidRPr="004F00EB">
            <w:rPr>
              <w:sz w:val="14"/>
              <w:szCs w:val="14"/>
            </w:rPr>
            <w:t>Datoteka:</w:t>
          </w:r>
        </w:p>
      </w:tc>
      <w:tc>
        <w:tcPr>
          <w:tcW w:w="5103" w:type="dxa"/>
          <w:tcBorders>
            <w:top w:val="single" w:sz="4" w:space="0" w:color="auto"/>
          </w:tcBorders>
        </w:tcPr>
        <w:p w14:paraId="4F85E410" w14:textId="24E46410" w:rsidR="00246E0A" w:rsidRPr="004F00EB" w:rsidRDefault="00246E0A" w:rsidP="00B03F2A">
          <w:pPr>
            <w:rPr>
              <w:i/>
              <w:sz w:val="14"/>
              <w:szCs w:val="14"/>
            </w:rPr>
          </w:pPr>
          <w:r w:rsidRPr="004F00EB">
            <w:rPr>
              <w:sz w:val="14"/>
              <w:szCs w:val="14"/>
            </w:rPr>
            <w:fldChar w:fldCharType="begin"/>
          </w:r>
          <w:r w:rsidRPr="004F00EB">
            <w:rPr>
              <w:sz w:val="14"/>
              <w:szCs w:val="14"/>
            </w:rPr>
            <w:instrText xml:space="preserve"> FILENAME   \* MERGEFORMAT </w:instrText>
          </w:r>
          <w:r w:rsidRPr="004F00EB">
            <w:rPr>
              <w:sz w:val="14"/>
              <w:szCs w:val="14"/>
            </w:rPr>
            <w:fldChar w:fldCharType="separate"/>
          </w:r>
          <w:r w:rsidR="00CC0469">
            <w:rPr>
              <w:noProof/>
              <w:sz w:val="14"/>
              <w:szCs w:val="14"/>
            </w:rPr>
            <w:t>Tehnične zahteve.docx</w:t>
          </w:r>
          <w:r w:rsidRPr="004F00EB">
            <w:rPr>
              <w:noProof/>
              <w:sz w:val="14"/>
              <w:szCs w:val="14"/>
            </w:rPr>
            <w:fldChar w:fldCharType="end"/>
          </w:r>
        </w:p>
      </w:tc>
      <w:tc>
        <w:tcPr>
          <w:tcW w:w="1275" w:type="dxa"/>
          <w:tcBorders>
            <w:top w:val="single" w:sz="4" w:space="0" w:color="auto"/>
          </w:tcBorders>
        </w:tcPr>
        <w:p w14:paraId="4F85E411" w14:textId="3527164B" w:rsidR="00246E0A" w:rsidRPr="004F00EB" w:rsidRDefault="00246E0A" w:rsidP="00B967AD">
          <w:pPr>
            <w:rPr>
              <w:i/>
              <w:sz w:val="14"/>
              <w:szCs w:val="14"/>
            </w:rPr>
          </w:pPr>
          <w:r w:rsidRPr="004F00EB">
            <w:rPr>
              <w:sz w:val="14"/>
              <w:szCs w:val="14"/>
            </w:rPr>
            <w:t>id. oz. dok.:</w:t>
          </w:r>
          <w:r w:rsidR="00AE3EE0">
            <w:rPr>
              <w:sz w:val="14"/>
              <w:szCs w:val="14"/>
            </w:rPr>
            <w:t xml:space="preserve"> </w:t>
          </w:r>
        </w:p>
      </w:tc>
      <w:tc>
        <w:tcPr>
          <w:tcW w:w="1731" w:type="dxa"/>
          <w:tcBorders>
            <w:top w:val="single" w:sz="4" w:space="0" w:color="auto"/>
          </w:tcBorders>
        </w:tcPr>
        <w:p w14:paraId="4F85E412" w14:textId="5F98943C" w:rsidR="00246E0A" w:rsidRPr="004F00EB" w:rsidRDefault="00AE3EE0" w:rsidP="00985DC9">
          <w:pPr>
            <w:rPr>
              <w:i/>
              <w:sz w:val="14"/>
              <w:szCs w:val="14"/>
            </w:rPr>
          </w:pPr>
          <w:r w:rsidRPr="00AE3EE0">
            <w:rPr>
              <w:i/>
              <w:sz w:val="14"/>
              <w:szCs w:val="14"/>
            </w:rPr>
            <w:t>160-20-</w:t>
          </w:r>
          <w:r w:rsidR="00CC0469">
            <w:rPr>
              <w:i/>
              <w:sz w:val="14"/>
              <w:szCs w:val="14"/>
            </w:rPr>
            <w:t>D</w:t>
          </w:r>
          <w:r w:rsidRPr="00AE3EE0">
            <w:rPr>
              <w:i/>
              <w:sz w:val="14"/>
              <w:szCs w:val="14"/>
            </w:rPr>
            <w:t>ZR</w:t>
          </w:r>
        </w:p>
      </w:tc>
    </w:tr>
    <w:tr w:rsidR="00246E0A" w:rsidRPr="004F00EB" w14:paraId="4F85E418" w14:textId="77777777" w:rsidTr="00CD0528">
      <w:tc>
        <w:tcPr>
          <w:tcW w:w="1101" w:type="dxa"/>
        </w:tcPr>
        <w:p w14:paraId="4F85E414" w14:textId="77777777" w:rsidR="00246E0A" w:rsidRPr="004F00EB" w:rsidRDefault="00246E0A" w:rsidP="00B967AD">
          <w:pPr>
            <w:rPr>
              <w:i/>
              <w:sz w:val="14"/>
              <w:szCs w:val="14"/>
            </w:rPr>
          </w:pPr>
          <w:r w:rsidRPr="004F00EB">
            <w:rPr>
              <w:sz w:val="14"/>
              <w:szCs w:val="14"/>
            </w:rPr>
            <w:t>Objekt:</w:t>
          </w:r>
        </w:p>
      </w:tc>
      <w:tc>
        <w:tcPr>
          <w:tcW w:w="5103" w:type="dxa"/>
        </w:tcPr>
        <w:p w14:paraId="4F85E415" w14:textId="4C4BF303" w:rsidR="00246E0A" w:rsidRPr="004F00EB" w:rsidRDefault="00B21692" w:rsidP="00CC21A7">
          <w:pPr>
            <w:rPr>
              <w:sz w:val="14"/>
              <w:szCs w:val="14"/>
            </w:rPr>
          </w:pPr>
          <w:r>
            <w:rPr>
              <w:sz w:val="14"/>
              <w:szCs w:val="14"/>
            </w:rPr>
            <w:t>Cent</w:t>
          </w:r>
          <w:r w:rsidR="00F85B9E">
            <w:rPr>
              <w:sz w:val="14"/>
              <w:szCs w:val="14"/>
            </w:rPr>
            <w:t>e</w:t>
          </w:r>
          <w:r>
            <w:rPr>
              <w:sz w:val="14"/>
              <w:szCs w:val="14"/>
            </w:rPr>
            <w:t>r vodenja DEM</w:t>
          </w:r>
        </w:p>
      </w:tc>
      <w:tc>
        <w:tcPr>
          <w:tcW w:w="1275" w:type="dxa"/>
        </w:tcPr>
        <w:p w14:paraId="4F85E416" w14:textId="77777777" w:rsidR="00246E0A" w:rsidRPr="004F00EB" w:rsidRDefault="00246E0A" w:rsidP="00B967AD">
          <w:pPr>
            <w:rPr>
              <w:sz w:val="14"/>
              <w:szCs w:val="14"/>
            </w:rPr>
          </w:pPr>
          <w:r w:rsidRPr="004F00EB">
            <w:rPr>
              <w:sz w:val="14"/>
              <w:szCs w:val="14"/>
            </w:rPr>
            <w:t>Datum:</w:t>
          </w:r>
        </w:p>
      </w:tc>
      <w:tc>
        <w:tcPr>
          <w:tcW w:w="1731" w:type="dxa"/>
        </w:tcPr>
        <w:p w14:paraId="4F85E417" w14:textId="251248C3" w:rsidR="00246E0A" w:rsidRPr="004F00EB" w:rsidRDefault="00991131" w:rsidP="00BE2590">
          <w:pPr>
            <w:rPr>
              <w:sz w:val="14"/>
              <w:szCs w:val="14"/>
            </w:rPr>
          </w:pPr>
          <w:r>
            <w:rPr>
              <w:sz w:val="14"/>
              <w:szCs w:val="14"/>
            </w:rPr>
            <w:t>december</w:t>
          </w:r>
          <w:r w:rsidR="00FC7C5C" w:rsidRPr="004F00EB">
            <w:rPr>
              <w:sz w:val="14"/>
              <w:szCs w:val="14"/>
            </w:rPr>
            <w:t xml:space="preserve"> </w:t>
          </w:r>
          <w:r w:rsidR="00246E0A" w:rsidRPr="004F00EB">
            <w:rPr>
              <w:sz w:val="14"/>
              <w:szCs w:val="14"/>
            </w:rPr>
            <w:t>202</w:t>
          </w:r>
          <w:r w:rsidR="00F85B9E">
            <w:rPr>
              <w:sz w:val="14"/>
              <w:szCs w:val="14"/>
            </w:rPr>
            <w:t>4</w:t>
          </w:r>
        </w:p>
      </w:tc>
    </w:tr>
  </w:tbl>
  <w:p w14:paraId="4F85E419" w14:textId="77777777" w:rsidR="00246E0A" w:rsidRPr="004F00EB" w:rsidRDefault="00246E0A">
    <w:pPr>
      <w:pStyle w:val="Noga"/>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27337" w14:textId="77777777" w:rsidR="007E2902" w:rsidRDefault="007E2902">
      <w:r>
        <w:separator/>
      </w:r>
    </w:p>
    <w:p w14:paraId="50AAF84B" w14:textId="77777777" w:rsidR="007E2902" w:rsidRDefault="007E2902"/>
  </w:footnote>
  <w:footnote w:type="continuationSeparator" w:id="0">
    <w:p w14:paraId="20B40C74" w14:textId="77777777" w:rsidR="007E2902" w:rsidRDefault="007E2902">
      <w:r>
        <w:continuationSeparator/>
      </w:r>
    </w:p>
    <w:p w14:paraId="364E9489" w14:textId="77777777" w:rsidR="007E2902" w:rsidRDefault="007E2902"/>
  </w:footnote>
  <w:footnote w:type="continuationNotice" w:id="1">
    <w:p w14:paraId="7A5C28F9" w14:textId="77777777" w:rsidR="007E2902" w:rsidRDefault="007E29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3117"/>
      <w:gridCol w:w="3117"/>
      <w:gridCol w:w="3118"/>
    </w:tblGrid>
    <w:tr w:rsidR="00246E0A" w:rsidRPr="004F00EB" w14:paraId="4F85E409" w14:textId="77777777" w:rsidTr="5E0E4C60">
      <w:trPr>
        <w:trHeight w:val="563"/>
      </w:trPr>
      <w:tc>
        <w:tcPr>
          <w:tcW w:w="3117" w:type="dxa"/>
          <w:vAlign w:val="bottom"/>
        </w:tcPr>
        <w:p w14:paraId="4F85E406" w14:textId="7BE38FAB" w:rsidR="00246E0A" w:rsidRPr="004F00EB" w:rsidRDefault="00246E0A" w:rsidP="00CF7AE9">
          <w:pPr>
            <w:tabs>
              <w:tab w:val="right" w:pos="9071"/>
            </w:tabs>
            <w:spacing w:after="120" w:line="240" w:lineRule="auto"/>
            <w:jc w:val="left"/>
            <w:rPr>
              <w:sz w:val="14"/>
              <w:szCs w:val="14"/>
              <w:lang w:eastAsia="en-US"/>
            </w:rPr>
          </w:pPr>
          <w:r w:rsidRPr="004F00EB">
            <w:rPr>
              <w:sz w:val="14"/>
              <w:szCs w:val="14"/>
              <w:lang w:eastAsia="en-US"/>
            </w:rPr>
            <w:t xml:space="preserve">Št. projekta: </w:t>
          </w:r>
          <w:r w:rsidR="006C78AD" w:rsidRPr="006C78AD">
            <w:rPr>
              <w:b/>
              <w:sz w:val="14"/>
              <w:szCs w:val="14"/>
              <w:lang w:eastAsia="en-US"/>
            </w:rPr>
            <w:t>160-20</w:t>
          </w:r>
        </w:p>
      </w:tc>
      <w:tc>
        <w:tcPr>
          <w:tcW w:w="3117" w:type="dxa"/>
          <w:vMerge w:val="restart"/>
        </w:tcPr>
        <w:p w14:paraId="4F85E407" w14:textId="1391947C" w:rsidR="00246E0A" w:rsidRPr="004F00EB" w:rsidRDefault="00F81281" w:rsidP="00C425BE">
          <w:pPr>
            <w:tabs>
              <w:tab w:val="right" w:pos="9071"/>
            </w:tabs>
            <w:spacing w:after="120" w:line="240" w:lineRule="auto"/>
            <w:jc w:val="center"/>
            <w:rPr>
              <w:sz w:val="14"/>
              <w:szCs w:val="14"/>
              <w:lang w:eastAsia="en-US"/>
            </w:rPr>
          </w:pPr>
          <w:r>
            <w:rPr>
              <w:rFonts w:ascii="Arial" w:hAnsi="Arial" w:cs="Arial"/>
              <w:noProof/>
              <w:sz w:val="16"/>
              <w:szCs w:val="16"/>
            </w:rPr>
            <w:drawing>
              <wp:anchor distT="0" distB="0" distL="114300" distR="114300" simplePos="0" relativeHeight="251658240" behindDoc="1" locked="0" layoutInCell="1" allowOverlap="1" wp14:anchorId="535FAB21" wp14:editId="56F8476E">
                <wp:simplePos x="0" y="0"/>
                <wp:positionH relativeFrom="page">
                  <wp:posOffset>3810</wp:posOffset>
                </wp:positionH>
                <wp:positionV relativeFrom="topMargin">
                  <wp:posOffset>-198120</wp:posOffset>
                </wp:positionV>
                <wp:extent cx="1476375" cy="770890"/>
                <wp:effectExtent l="0" t="0" r="9525" b="0"/>
                <wp:wrapNone/>
                <wp:docPr id="393141161" name="Picture 4" descr="Slika, ki vsebuje besede pisava, besedilo, logotip, 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141161" name="Picture 4" descr="Slika, ki vsebuje besede pisava, besedilo, logotip, grafika"/>
                        <pic:cNvPicPr/>
                      </pic:nvPicPr>
                      <pic:blipFill rotWithShape="1">
                        <a:blip r:embed="rId1">
                          <a:extLst>
                            <a:ext uri="{28A0092B-C50C-407E-A947-70E740481C1C}">
                              <a14:useLocalDpi xmlns:a14="http://schemas.microsoft.com/office/drawing/2010/main" val="0"/>
                            </a:ext>
                          </a:extLst>
                        </a:blip>
                        <a:srcRect l="9614" t="34696" r="70778"/>
                        <a:stretch/>
                      </pic:blipFill>
                      <pic:spPr bwMode="auto">
                        <a:xfrm>
                          <a:off x="0" y="0"/>
                          <a:ext cx="1476375" cy="7708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3118" w:type="dxa"/>
          <w:vAlign w:val="bottom"/>
        </w:tcPr>
        <w:p w14:paraId="4F85E408" w14:textId="4FF00EF1" w:rsidR="00246E0A" w:rsidRPr="004F00EB" w:rsidRDefault="00246E0A" w:rsidP="00C425BE">
          <w:pPr>
            <w:tabs>
              <w:tab w:val="right" w:pos="9071"/>
            </w:tabs>
            <w:spacing w:after="120" w:line="240" w:lineRule="auto"/>
            <w:jc w:val="right"/>
            <w:rPr>
              <w:sz w:val="14"/>
              <w:szCs w:val="14"/>
              <w:lang w:eastAsia="en-US"/>
            </w:rPr>
          </w:pPr>
          <w:r w:rsidRPr="004F00EB">
            <w:rPr>
              <w:rFonts w:cs="Arial"/>
              <w:sz w:val="14"/>
              <w:szCs w:val="14"/>
              <w:lang w:eastAsia="en-US"/>
            </w:rPr>
            <w:t xml:space="preserve">strani: </w:t>
          </w:r>
          <w:r w:rsidRPr="004F00EB">
            <w:rPr>
              <w:rFonts w:cs="Arial"/>
              <w:sz w:val="14"/>
              <w:szCs w:val="14"/>
              <w:lang w:eastAsia="en-US"/>
            </w:rPr>
            <w:fldChar w:fldCharType="begin"/>
          </w:r>
          <w:r w:rsidRPr="004F00EB">
            <w:rPr>
              <w:rFonts w:cs="Arial"/>
              <w:sz w:val="14"/>
              <w:szCs w:val="14"/>
              <w:lang w:eastAsia="en-US"/>
            </w:rPr>
            <w:instrText xml:space="preserve"> PAGE   \* MERGEFORMAT </w:instrText>
          </w:r>
          <w:r w:rsidRPr="004F00EB">
            <w:rPr>
              <w:rFonts w:cs="Arial"/>
              <w:sz w:val="14"/>
              <w:szCs w:val="14"/>
              <w:lang w:eastAsia="en-US"/>
            </w:rPr>
            <w:fldChar w:fldCharType="separate"/>
          </w:r>
          <w:r w:rsidR="000F052E">
            <w:rPr>
              <w:rFonts w:cs="Arial"/>
              <w:noProof/>
              <w:sz w:val="14"/>
              <w:szCs w:val="14"/>
              <w:lang w:eastAsia="en-US"/>
            </w:rPr>
            <w:t>25</w:t>
          </w:r>
          <w:r w:rsidRPr="004F00EB">
            <w:rPr>
              <w:rFonts w:cs="Arial"/>
              <w:sz w:val="14"/>
              <w:szCs w:val="14"/>
              <w:lang w:eastAsia="en-US"/>
            </w:rPr>
            <w:fldChar w:fldCharType="end"/>
          </w:r>
          <w:r w:rsidRPr="004F00EB">
            <w:rPr>
              <w:rFonts w:cs="Arial"/>
              <w:sz w:val="14"/>
              <w:szCs w:val="14"/>
              <w:lang w:eastAsia="en-US"/>
            </w:rPr>
            <w:t>/</w:t>
          </w:r>
          <w:r w:rsidRPr="004F00EB">
            <w:rPr>
              <w:rFonts w:cs="Arial"/>
              <w:noProof/>
              <w:sz w:val="14"/>
              <w:szCs w:val="14"/>
              <w:lang w:eastAsia="en-US"/>
            </w:rPr>
            <w:fldChar w:fldCharType="begin"/>
          </w:r>
          <w:r w:rsidRPr="004F00EB">
            <w:rPr>
              <w:rFonts w:cs="Arial"/>
              <w:noProof/>
              <w:sz w:val="14"/>
              <w:szCs w:val="14"/>
              <w:lang w:eastAsia="en-US"/>
            </w:rPr>
            <w:instrText xml:space="preserve"> NUMPAGES   \* MERGEFORMAT </w:instrText>
          </w:r>
          <w:r w:rsidRPr="004F00EB">
            <w:rPr>
              <w:rFonts w:cs="Arial"/>
              <w:noProof/>
              <w:sz w:val="14"/>
              <w:szCs w:val="14"/>
              <w:lang w:eastAsia="en-US"/>
            </w:rPr>
            <w:fldChar w:fldCharType="separate"/>
          </w:r>
          <w:r w:rsidR="000F052E">
            <w:rPr>
              <w:rFonts w:cs="Arial"/>
              <w:noProof/>
              <w:sz w:val="14"/>
              <w:szCs w:val="14"/>
              <w:lang w:eastAsia="en-US"/>
            </w:rPr>
            <w:t>25</w:t>
          </w:r>
          <w:r w:rsidRPr="004F00EB">
            <w:rPr>
              <w:rFonts w:cs="Arial"/>
              <w:noProof/>
              <w:sz w:val="14"/>
              <w:szCs w:val="14"/>
              <w:lang w:eastAsia="en-US"/>
            </w:rPr>
            <w:fldChar w:fldCharType="end"/>
          </w:r>
        </w:p>
      </w:tc>
    </w:tr>
    <w:tr w:rsidR="00246E0A" w:rsidRPr="004F00EB" w14:paraId="4F85E40D" w14:textId="77777777" w:rsidTr="5E0E4C60">
      <w:tc>
        <w:tcPr>
          <w:tcW w:w="3117" w:type="dxa"/>
          <w:vAlign w:val="bottom"/>
        </w:tcPr>
        <w:p w14:paraId="4F85E40A" w14:textId="46180D93" w:rsidR="00246E0A" w:rsidRPr="004F00EB" w:rsidRDefault="00246E0A" w:rsidP="00CF7AE9">
          <w:pPr>
            <w:tabs>
              <w:tab w:val="right" w:pos="9071"/>
            </w:tabs>
            <w:spacing w:after="120" w:line="240" w:lineRule="auto"/>
            <w:jc w:val="left"/>
            <w:rPr>
              <w:sz w:val="14"/>
              <w:szCs w:val="14"/>
              <w:lang w:eastAsia="en-US"/>
            </w:rPr>
          </w:pPr>
        </w:p>
      </w:tc>
      <w:tc>
        <w:tcPr>
          <w:tcW w:w="3117" w:type="dxa"/>
          <w:vMerge/>
        </w:tcPr>
        <w:p w14:paraId="4F85E40B" w14:textId="77777777" w:rsidR="00246E0A" w:rsidRPr="004F00EB" w:rsidRDefault="00246E0A" w:rsidP="00C425BE">
          <w:pPr>
            <w:tabs>
              <w:tab w:val="right" w:pos="9071"/>
            </w:tabs>
            <w:spacing w:after="120" w:line="240" w:lineRule="auto"/>
            <w:jc w:val="left"/>
            <w:rPr>
              <w:sz w:val="14"/>
              <w:szCs w:val="14"/>
              <w:lang w:eastAsia="en-US"/>
            </w:rPr>
          </w:pPr>
        </w:p>
      </w:tc>
      <w:tc>
        <w:tcPr>
          <w:tcW w:w="3118" w:type="dxa"/>
        </w:tcPr>
        <w:p w14:paraId="4F85E40C" w14:textId="77777777" w:rsidR="00246E0A" w:rsidRPr="004F00EB" w:rsidRDefault="00246E0A" w:rsidP="00C425BE">
          <w:pPr>
            <w:tabs>
              <w:tab w:val="right" w:pos="9071"/>
            </w:tabs>
            <w:spacing w:after="120" w:line="240" w:lineRule="auto"/>
            <w:jc w:val="left"/>
            <w:rPr>
              <w:sz w:val="14"/>
              <w:szCs w:val="14"/>
              <w:lang w:eastAsia="en-US"/>
            </w:rPr>
          </w:pPr>
        </w:p>
      </w:tc>
    </w:tr>
  </w:tbl>
  <w:p w14:paraId="4F85E40E" w14:textId="5A268A39" w:rsidR="00246E0A" w:rsidRPr="004F00EB" w:rsidRDefault="00246E0A">
    <w:pPr>
      <w:pStyle w:val="Glava"/>
      <w:rPr>
        <w:sz w:val="14"/>
        <w:szCs w:val="14"/>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lvl>
  </w:abstractNum>
  <w:abstractNum w:abstractNumId="1" w15:restartNumberingAfterBreak="0">
    <w:nsid w:val="FFFFFFFB"/>
    <w:multiLevelType w:val="multilevel"/>
    <w:tmpl w:val="D728A62E"/>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 w15:restartNumberingAfterBreak="0">
    <w:nsid w:val="044E4933"/>
    <w:multiLevelType w:val="hybridMultilevel"/>
    <w:tmpl w:val="F9D899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F827A1"/>
    <w:multiLevelType w:val="hybridMultilevel"/>
    <w:tmpl w:val="6DDCF8F6"/>
    <w:lvl w:ilvl="0" w:tplc="2026ACCA">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5C7FD6"/>
    <w:multiLevelType w:val="hybridMultilevel"/>
    <w:tmpl w:val="2610B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56440E"/>
    <w:multiLevelType w:val="hybridMultilevel"/>
    <w:tmpl w:val="87BE1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051ECA"/>
    <w:multiLevelType w:val="hybridMultilevel"/>
    <w:tmpl w:val="D4C646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54320B"/>
    <w:multiLevelType w:val="hybridMultilevel"/>
    <w:tmpl w:val="5D363CE6"/>
    <w:lvl w:ilvl="0" w:tplc="6E9E0E4C">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E15426"/>
    <w:multiLevelType w:val="hybridMultilevel"/>
    <w:tmpl w:val="12326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E36D62"/>
    <w:multiLevelType w:val="singleLevel"/>
    <w:tmpl w:val="40C2DCBA"/>
    <w:lvl w:ilvl="0">
      <w:start w:val="1"/>
      <w:numFmt w:val="bullet"/>
      <w:pStyle w:val="nastevek-pika"/>
      <w:lvlText w:val=""/>
      <w:lvlJc w:val="left"/>
      <w:pPr>
        <w:tabs>
          <w:tab w:val="num" w:pos="700"/>
        </w:tabs>
        <w:ind w:left="680" w:hanging="340"/>
      </w:pPr>
      <w:rPr>
        <w:rFonts w:ascii="Symbol" w:hAnsi="Symbol" w:hint="default"/>
        <w:color w:val="auto"/>
      </w:rPr>
    </w:lvl>
  </w:abstractNum>
  <w:abstractNum w:abstractNumId="10" w15:restartNumberingAfterBreak="0">
    <w:nsid w:val="232171E9"/>
    <w:multiLevelType w:val="hybridMultilevel"/>
    <w:tmpl w:val="6E6243DE"/>
    <w:lvl w:ilvl="0" w:tplc="052EFFC8">
      <w:start w:val="1"/>
      <w:numFmt w:val="bullet"/>
      <w:lvlText w:val="-"/>
      <w:lvlJc w:val="left"/>
      <w:pPr>
        <w:ind w:left="705"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3303C3A">
      <w:start w:val="1"/>
      <w:numFmt w:val="bullet"/>
      <w:lvlText w:val="o"/>
      <w:lvlJc w:val="left"/>
      <w:pPr>
        <w:ind w:left="14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F536DC40">
      <w:start w:val="1"/>
      <w:numFmt w:val="bullet"/>
      <w:lvlText w:val="▪"/>
      <w:lvlJc w:val="left"/>
      <w:pPr>
        <w:ind w:left="21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3CF61AA4">
      <w:start w:val="1"/>
      <w:numFmt w:val="bullet"/>
      <w:lvlText w:val="•"/>
      <w:lvlJc w:val="left"/>
      <w:pPr>
        <w:ind w:left="28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81DE856C">
      <w:start w:val="1"/>
      <w:numFmt w:val="bullet"/>
      <w:lvlText w:val="o"/>
      <w:lvlJc w:val="left"/>
      <w:pPr>
        <w:ind w:left="36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0C241E9C">
      <w:start w:val="1"/>
      <w:numFmt w:val="bullet"/>
      <w:lvlText w:val="▪"/>
      <w:lvlJc w:val="left"/>
      <w:pPr>
        <w:ind w:left="43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B5DE86F0">
      <w:start w:val="1"/>
      <w:numFmt w:val="bullet"/>
      <w:lvlText w:val="•"/>
      <w:lvlJc w:val="left"/>
      <w:pPr>
        <w:ind w:left="50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12BAE3B2">
      <w:start w:val="1"/>
      <w:numFmt w:val="bullet"/>
      <w:lvlText w:val="o"/>
      <w:lvlJc w:val="left"/>
      <w:pPr>
        <w:ind w:left="57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D0468CD8">
      <w:start w:val="1"/>
      <w:numFmt w:val="bullet"/>
      <w:lvlText w:val="▪"/>
      <w:lvlJc w:val="left"/>
      <w:pPr>
        <w:ind w:left="64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1" w15:restartNumberingAfterBreak="0">
    <w:nsid w:val="27C44FBB"/>
    <w:multiLevelType w:val="hybridMultilevel"/>
    <w:tmpl w:val="1308582A"/>
    <w:lvl w:ilvl="0" w:tplc="BD980744">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3228B7F2">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6E3EBE24">
      <w:start w:val="1"/>
      <w:numFmt w:val="lowerRoman"/>
      <w:lvlText w:val="%3"/>
      <w:lvlJc w:val="left"/>
      <w:pPr>
        <w:ind w:left="82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13144F58">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4D4481E2">
      <w:start w:val="1"/>
      <w:numFmt w:val="upperLetter"/>
      <w:lvlRestart w:val="0"/>
      <w:lvlText w:val="%5."/>
      <w:lvlJc w:val="left"/>
      <w:pPr>
        <w:ind w:left="225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288E284C">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DCA126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C5272B6">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941932">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2" w15:restartNumberingAfterBreak="0">
    <w:nsid w:val="2A3D14AA"/>
    <w:multiLevelType w:val="hybridMultilevel"/>
    <w:tmpl w:val="F25EC2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9A686B"/>
    <w:multiLevelType w:val="hybridMultilevel"/>
    <w:tmpl w:val="46A45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AB7CF6"/>
    <w:multiLevelType w:val="hybridMultilevel"/>
    <w:tmpl w:val="F6689FE8"/>
    <w:lvl w:ilvl="0" w:tplc="8FC4B9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7243E2"/>
    <w:multiLevelType w:val="hybridMultilevel"/>
    <w:tmpl w:val="C6E62324"/>
    <w:lvl w:ilvl="0" w:tplc="9A1003AC">
      <w:start w:val="1"/>
      <w:numFmt w:val="bullet"/>
      <w:pStyle w:val="alineja"/>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1B25AD"/>
    <w:multiLevelType w:val="hybridMultilevel"/>
    <w:tmpl w:val="4678E0B4"/>
    <w:lvl w:ilvl="0" w:tplc="B0BEE542">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7E66D2"/>
    <w:multiLevelType w:val="hybridMultilevel"/>
    <w:tmpl w:val="AE2AFB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4D0224"/>
    <w:multiLevelType w:val="hybridMultilevel"/>
    <w:tmpl w:val="5FE8C80A"/>
    <w:lvl w:ilvl="0" w:tplc="62F00AC4">
      <w:start w:val="1"/>
      <w:numFmt w:val="decimal"/>
      <w:pStyle w:val="Otevilenseznam"/>
      <w:lvlText w:val="%1."/>
      <w:lvlJc w:val="left"/>
      <w:pPr>
        <w:tabs>
          <w:tab w:val="num" w:pos="1134"/>
        </w:tabs>
        <w:ind w:left="1134" w:hanging="567"/>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81EE1E6A">
      <w:start w:val="1"/>
      <w:numFmt w:val="decimal"/>
      <w:pStyle w:val="Otevilenseznam"/>
      <w:lvlText w:val="%2."/>
      <w:lvlJc w:val="left"/>
      <w:pPr>
        <w:tabs>
          <w:tab w:val="num" w:pos="1647"/>
        </w:tabs>
        <w:ind w:left="1647"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5322C5CE" w:tentative="1">
      <w:start w:val="1"/>
      <w:numFmt w:val="bullet"/>
      <w:lvlText w:val=""/>
      <w:lvlJc w:val="left"/>
      <w:pPr>
        <w:tabs>
          <w:tab w:val="num" w:pos="2160"/>
        </w:tabs>
        <w:ind w:left="2160" w:hanging="360"/>
      </w:pPr>
      <w:rPr>
        <w:rFonts w:ascii="Wingdings" w:hAnsi="Wingdings" w:hint="default"/>
      </w:rPr>
    </w:lvl>
    <w:lvl w:ilvl="3" w:tplc="105617F4" w:tentative="1">
      <w:start w:val="1"/>
      <w:numFmt w:val="bullet"/>
      <w:lvlText w:val=""/>
      <w:lvlJc w:val="left"/>
      <w:pPr>
        <w:tabs>
          <w:tab w:val="num" w:pos="2880"/>
        </w:tabs>
        <w:ind w:left="2880" w:hanging="360"/>
      </w:pPr>
      <w:rPr>
        <w:rFonts w:ascii="Symbol" w:hAnsi="Symbol" w:hint="default"/>
      </w:rPr>
    </w:lvl>
    <w:lvl w:ilvl="4" w:tplc="2A1C0176" w:tentative="1">
      <w:start w:val="1"/>
      <w:numFmt w:val="bullet"/>
      <w:lvlText w:val="o"/>
      <w:lvlJc w:val="left"/>
      <w:pPr>
        <w:tabs>
          <w:tab w:val="num" w:pos="3600"/>
        </w:tabs>
        <w:ind w:left="3600" w:hanging="360"/>
      </w:pPr>
      <w:rPr>
        <w:rFonts w:ascii="Courier New" w:hAnsi="Courier New" w:cs="Courier New" w:hint="default"/>
      </w:rPr>
    </w:lvl>
    <w:lvl w:ilvl="5" w:tplc="7A64D00E" w:tentative="1">
      <w:start w:val="1"/>
      <w:numFmt w:val="bullet"/>
      <w:lvlText w:val=""/>
      <w:lvlJc w:val="left"/>
      <w:pPr>
        <w:tabs>
          <w:tab w:val="num" w:pos="4320"/>
        </w:tabs>
        <w:ind w:left="4320" w:hanging="360"/>
      </w:pPr>
      <w:rPr>
        <w:rFonts w:ascii="Wingdings" w:hAnsi="Wingdings" w:hint="default"/>
      </w:rPr>
    </w:lvl>
    <w:lvl w:ilvl="6" w:tplc="374A717E" w:tentative="1">
      <w:start w:val="1"/>
      <w:numFmt w:val="bullet"/>
      <w:lvlText w:val=""/>
      <w:lvlJc w:val="left"/>
      <w:pPr>
        <w:tabs>
          <w:tab w:val="num" w:pos="5040"/>
        </w:tabs>
        <w:ind w:left="5040" w:hanging="360"/>
      </w:pPr>
      <w:rPr>
        <w:rFonts w:ascii="Symbol" w:hAnsi="Symbol" w:hint="default"/>
      </w:rPr>
    </w:lvl>
    <w:lvl w:ilvl="7" w:tplc="5532DD32" w:tentative="1">
      <w:start w:val="1"/>
      <w:numFmt w:val="bullet"/>
      <w:lvlText w:val="o"/>
      <w:lvlJc w:val="left"/>
      <w:pPr>
        <w:tabs>
          <w:tab w:val="num" w:pos="5760"/>
        </w:tabs>
        <w:ind w:left="5760" w:hanging="360"/>
      </w:pPr>
      <w:rPr>
        <w:rFonts w:ascii="Courier New" w:hAnsi="Courier New" w:cs="Courier New" w:hint="default"/>
      </w:rPr>
    </w:lvl>
    <w:lvl w:ilvl="8" w:tplc="6D8C27C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246AA2"/>
    <w:multiLevelType w:val="multilevel"/>
    <w:tmpl w:val="0CE407CA"/>
    <w:lvl w:ilvl="0">
      <w:start w:val="1"/>
      <w:numFmt w:val="decimal"/>
      <w:lvlText w:val="%1."/>
      <w:lvlJc w:val="left"/>
      <w:pPr>
        <w:ind w:left="14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start w:val="1"/>
      <w:numFmt w:val="decimal"/>
      <w:lvlText w:val="%1.%2."/>
      <w:lvlJc w:val="left"/>
      <w:pPr>
        <w:ind w:left="234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start w:val="1"/>
      <w:numFmt w:val="decimal"/>
      <w:lvlText w:val="%1.%2.%3."/>
      <w:lvlJc w:val="left"/>
      <w:pPr>
        <w:ind w:left="240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start w:val="1"/>
      <w:numFmt w:val="decimal"/>
      <w:lvlText w:val="%4"/>
      <w:lvlJc w:val="left"/>
      <w:pPr>
        <w:ind w:left="215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start w:val="1"/>
      <w:numFmt w:val="lowerLetter"/>
      <w:lvlText w:val="%5"/>
      <w:lvlJc w:val="left"/>
      <w:pPr>
        <w:ind w:left="287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start w:val="1"/>
      <w:numFmt w:val="lowerRoman"/>
      <w:lvlText w:val="%6"/>
      <w:lvlJc w:val="left"/>
      <w:pPr>
        <w:ind w:left="359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start w:val="1"/>
      <w:numFmt w:val="decimal"/>
      <w:lvlText w:val="%7"/>
      <w:lvlJc w:val="left"/>
      <w:pPr>
        <w:ind w:left="431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start w:val="1"/>
      <w:numFmt w:val="lowerLetter"/>
      <w:lvlText w:val="%8"/>
      <w:lvlJc w:val="left"/>
      <w:pPr>
        <w:ind w:left="503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start w:val="1"/>
      <w:numFmt w:val="lowerRoman"/>
      <w:lvlText w:val="%9"/>
      <w:lvlJc w:val="left"/>
      <w:pPr>
        <w:ind w:left="575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20" w15:restartNumberingAfterBreak="0">
    <w:nsid w:val="39D564E7"/>
    <w:multiLevelType w:val="hybridMultilevel"/>
    <w:tmpl w:val="59F69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060CD3"/>
    <w:multiLevelType w:val="hybridMultilevel"/>
    <w:tmpl w:val="43649F7C"/>
    <w:lvl w:ilvl="0" w:tplc="FC4E0432">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5C0C98EE">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794266AE">
      <w:start w:val="1"/>
      <w:numFmt w:val="lowerRoman"/>
      <w:lvlText w:val="%3"/>
      <w:lvlJc w:val="left"/>
      <w:pPr>
        <w:ind w:left="82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9A4AB3A2">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02FCE6FA">
      <w:start w:val="1"/>
      <w:numFmt w:val="upperLetter"/>
      <w:lvlRestart w:val="0"/>
      <w:lvlText w:val="%5."/>
      <w:lvlJc w:val="left"/>
      <w:pPr>
        <w:ind w:left="240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93164FEA">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91ED21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B2306030">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7706C67E">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22" w15:restartNumberingAfterBreak="0">
    <w:nsid w:val="43542D73"/>
    <w:multiLevelType w:val="hybridMultilevel"/>
    <w:tmpl w:val="9006C6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005BCC"/>
    <w:multiLevelType w:val="hybridMultilevel"/>
    <w:tmpl w:val="DD1C0112"/>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4" w15:restartNumberingAfterBreak="0">
    <w:nsid w:val="489F3B15"/>
    <w:multiLevelType w:val="hybridMultilevel"/>
    <w:tmpl w:val="73B2F486"/>
    <w:lvl w:ilvl="0" w:tplc="8812A90A">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8B512E9"/>
    <w:multiLevelType w:val="multilevel"/>
    <w:tmpl w:val="37F87A36"/>
    <w:lvl w:ilvl="0">
      <w:start w:val="1"/>
      <w:numFmt w:val="decimal"/>
      <w:lvlText w:val="%1."/>
      <w:lvlJc w:val="left"/>
      <w:pPr>
        <w:ind w:left="360" w:hanging="360"/>
      </w:pPr>
    </w:lvl>
    <w:lvl w:ilvl="1">
      <w:start w:val="5"/>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26" w15:restartNumberingAfterBreak="0">
    <w:nsid w:val="4A3808EE"/>
    <w:multiLevelType w:val="singleLevel"/>
    <w:tmpl w:val="A30EF842"/>
    <w:lvl w:ilvl="0">
      <w:start w:val="1"/>
      <w:numFmt w:val="decimal"/>
      <w:pStyle w:val="Otevilenseznam5"/>
      <w:lvlText w:val="%1."/>
      <w:legacy w:legacy="1" w:legacySpace="0" w:legacyIndent="283"/>
      <w:lvlJc w:val="left"/>
      <w:pPr>
        <w:ind w:left="1415" w:hanging="283"/>
      </w:pPr>
    </w:lvl>
  </w:abstractNum>
  <w:abstractNum w:abstractNumId="27" w15:restartNumberingAfterBreak="0">
    <w:nsid w:val="4D9803B0"/>
    <w:multiLevelType w:val="hybridMultilevel"/>
    <w:tmpl w:val="4C3CF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993EE1"/>
    <w:multiLevelType w:val="hybridMultilevel"/>
    <w:tmpl w:val="4AC82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0F29D8"/>
    <w:multiLevelType w:val="hybridMultilevel"/>
    <w:tmpl w:val="0F883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65005A"/>
    <w:multiLevelType w:val="hybridMultilevel"/>
    <w:tmpl w:val="FA4009EA"/>
    <w:lvl w:ilvl="0" w:tplc="68200672">
      <w:start w:val="1"/>
      <w:numFmt w:val="bullet"/>
      <w:pStyle w:val="Oznaenseznam"/>
      <w:lvlText w:val=""/>
      <w:lvlJc w:val="left"/>
      <w:pPr>
        <w:tabs>
          <w:tab w:val="num" w:pos="1021"/>
        </w:tabs>
        <w:ind w:left="1021" w:hanging="454"/>
      </w:pPr>
      <w:rPr>
        <w:rFonts w:ascii="Symbol" w:hAnsi="Symbol" w:hint="default"/>
      </w:rPr>
    </w:lvl>
    <w:lvl w:ilvl="1" w:tplc="04240003">
      <w:start w:val="1"/>
      <w:numFmt w:val="decimal"/>
      <w:lvlText w:val="%2."/>
      <w:lvlJc w:val="left"/>
      <w:pPr>
        <w:tabs>
          <w:tab w:val="num" w:pos="1647"/>
        </w:tabs>
        <w:ind w:left="1647"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CD16C1"/>
    <w:multiLevelType w:val="hybridMultilevel"/>
    <w:tmpl w:val="D4C646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9174A1"/>
    <w:multiLevelType w:val="hybridMultilevel"/>
    <w:tmpl w:val="4F4A5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2A753B"/>
    <w:multiLevelType w:val="hybridMultilevel"/>
    <w:tmpl w:val="403A3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1A6862"/>
    <w:multiLevelType w:val="hybridMultilevel"/>
    <w:tmpl w:val="D8001F46"/>
    <w:lvl w:ilvl="0" w:tplc="68200672">
      <w:start w:val="1"/>
      <w:numFmt w:val="bullet"/>
      <w:pStyle w:val="Alineje"/>
      <w:lvlText w:val=""/>
      <w:lvlJc w:val="left"/>
      <w:pPr>
        <w:tabs>
          <w:tab w:val="num" w:pos="710"/>
        </w:tabs>
        <w:ind w:left="710" w:hanging="284"/>
      </w:pPr>
      <w:rPr>
        <w:rFonts w:ascii="Symbol" w:hAnsi="Symbol" w:hint="default"/>
      </w:rPr>
    </w:lvl>
    <w:lvl w:ilvl="1" w:tplc="04240003">
      <w:start w:val="1"/>
      <w:numFmt w:val="bullet"/>
      <w:lvlText w:val=""/>
      <w:lvlJc w:val="left"/>
      <w:pPr>
        <w:tabs>
          <w:tab w:val="num" w:pos="1724"/>
        </w:tabs>
        <w:ind w:left="1724" w:hanging="284"/>
      </w:pPr>
      <w:rPr>
        <w:rFonts w:ascii="Symbol" w:hAnsi="Symbol" w:hint="default"/>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35" w15:restartNumberingAfterBreak="0">
    <w:nsid w:val="5A884FAA"/>
    <w:multiLevelType w:val="hybridMultilevel"/>
    <w:tmpl w:val="C5EEF458"/>
    <w:lvl w:ilvl="0" w:tplc="2026ACCA">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9C05D1"/>
    <w:multiLevelType w:val="hybridMultilevel"/>
    <w:tmpl w:val="09B0FB5C"/>
    <w:lvl w:ilvl="0" w:tplc="0424000B">
      <w:start w:val="15"/>
      <w:numFmt w:val="bullet"/>
      <w:pStyle w:val="apodalineja"/>
      <w:lvlText w:val="-"/>
      <w:lvlJc w:val="left"/>
      <w:pPr>
        <w:tabs>
          <w:tab w:val="num" w:pos="1440"/>
        </w:tabs>
        <w:ind w:left="1251" w:hanging="171"/>
      </w:pPr>
      <w:rPr>
        <w:rFonts w:hint="default"/>
        <w:b w:val="0"/>
        <w:i w:val="0"/>
        <w:sz w:val="22"/>
      </w:rPr>
    </w:lvl>
    <w:lvl w:ilvl="1" w:tplc="04240003">
      <w:start w:val="1"/>
      <w:numFmt w:val="bullet"/>
      <w:pStyle w:val="apodalineja"/>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DE17B4"/>
    <w:multiLevelType w:val="hybridMultilevel"/>
    <w:tmpl w:val="341C7520"/>
    <w:lvl w:ilvl="0" w:tplc="0424000F">
      <w:start w:val="1"/>
      <w:numFmt w:val="decimal"/>
      <w:lvlText w:val="%1."/>
      <w:lvlJc w:val="left"/>
      <w:pPr>
        <w:ind w:left="927" w:hanging="360"/>
      </w:p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8" w15:restartNumberingAfterBreak="0">
    <w:nsid w:val="70E9594C"/>
    <w:multiLevelType w:val="hybridMultilevel"/>
    <w:tmpl w:val="24D44DE8"/>
    <w:lvl w:ilvl="0" w:tplc="122A23F6">
      <w:start w:val="1"/>
      <w:numFmt w:val="lowerLetter"/>
      <w:pStyle w:val="nastevekabc"/>
      <w:lvlText w:val="%1)"/>
      <w:lvlJc w:val="left"/>
      <w:pPr>
        <w:tabs>
          <w:tab w:val="num" w:pos="737"/>
        </w:tabs>
        <w:ind w:left="73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A71801"/>
    <w:multiLevelType w:val="hybridMultilevel"/>
    <w:tmpl w:val="31ECB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5338EA"/>
    <w:multiLevelType w:val="multilevel"/>
    <w:tmpl w:val="ADB0DAD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1" w15:restartNumberingAfterBreak="0">
    <w:nsid w:val="7FF05FDB"/>
    <w:multiLevelType w:val="hybridMultilevel"/>
    <w:tmpl w:val="9D0C45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8892313">
    <w:abstractNumId w:val="1"/>
  </w:num>
  <w:num w:numId="2" w16cid:durableId="1132475780">
    <w:abstractNumId w:val="30"/>
  </w:num>
  <w:num w:numId="3" w16cid:durableId="2013802438">
    <w:abstractNumId w:val="18"/>
  </w:num>
  <w:num w:numId="4" w16cid:durableId="1199583349">
    <w:abstractNumId w:val="0"/>
  </w:num>
  <w:num w:numId="5" w16cid:durableId="2142729880">
    <w:abstractNumId w:val="34"/>
  </w:num>
  <w:num w:numId="6" w16cid:durableId="175388167">
    <w:abstractNumId w:val="26"/>
  </w:num>
  <w:num w:numId="7" w16cid:durableId="602147570">
    <w:abstractNumId w:val="36"/>
  </w:num>
  <w:num w:numId="8" w16cid:durableId="631133316">
    <w:abstractNumId w:val="15"/>
  </w:num>
  <w:num w:numId="9" w16cid:durableId="889657843">
    <w:abstractNumId w:val="9"/>
  </w:num>
  <w:num w:numId="10" w16cid:durableId="2129277653">
    <w:abstractNumId w:val="38"/>
  </w:num>
  <w:num w:numId="11" w16cid:durableId="2122873927">
    <w:abstractNumId w:val="20"/>
  </w:num>
  <w:num w:numId="12" w16cid:durableId="2133590841">
    <w:abstractNumId w:val="41"/>
  </w:num>
  <w:num w:numId="13" w16cid:durableId="565338738">
    <w:abstractNumId w:val="29"/>
  </w:num>
  <w:num w:numId="14" w16cid:durableId="640699325">
    <w:abstractNumId w:val="17"/>
  </w:num>
  <w:num w:numId="15" w16cid:durableId="2118063860">
    <w:abstractNumId w:val="33"/>
  </w:num>
  <w:num w:numId="16" w16cid:durableId="627511163">
    <w:abstractNumId w:val="4"/>
  </w:num>
  <w:num w:numId="17" w16cid:durableId="1918051790">
    <w:abstractNumId w:val="23"/>
  </w:num>
  <w:num w:numId="18" w16cid:durableId="1321275420">
    <w:abstractNumId w:val="2"/>
  </w:num>
  <w:num w:numId="19" w16cid:durableId="316422347">
    <w:abstractNumId w:val="27"/>
  </w:num>
  <w:num w:numId="20" w16cid:durableId="1080567189">
    <w:abstractNumId w:val="32"/>
  </w:num>
  <w:num w:numId="21" w16cid:durableId="903105132">
    <w:abstractNumId w:val="8"/>
  </w:num>
  <w:num w:numId="22" w16cid:durableId="825049411">
    <w:abstractNumId w:val="22"/>
  </w:num>
  <w:num w:numId="23" w16cid:durableId="1066488170">
    <w:abstractNumId w:val="13"/>
  </w:num>
  <w:num w:numId="24" w16cid:durableId="343560359">
    <w:abstractNumId w:val="3"/>
  </w:num>
  <w:num w:numId="25" w16cid:durableId="876046715">
    <w:abstractNumId w:val="35"/>
  </w:num>
  <w:num w:numId="26" w16cid:durableId="1063723786">
    <w:abstractNumId w:val="5"/>
  </w:num>
  <w:num w:numId="27" w16cid:durableId="588739405">
    <w:abstractNumId w:val="16"/>
  </w:num>
  <w:num w:numId="28" w16cid:durableId="2093042755">
    <w:abstractNumId w:val="10"/>
  </w:num>
  <w:num w:numId="29" w16cid:durableId="16152115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4573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2360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7636347">
    <w:abstractNumId w:val="12"/>
  </w:num>
  <w:num w:numId="33" w16cid:durableId="1872067552">
    <w:abstractNumId w:val="6"/>
  </w:num>
  <w:num w:numId="34" w16cid:durableId="1301689039">
    <w:abstractNumId w:val="37"/>
  </w:num>
  <w:num w:numId="35" w16cid:durableId="302152706">
    <w:abstractNumId w:val="31"/>
  </w:num>
  <w:num w:numId="36" w16cid:durableId="2059357335">
    <w:abstractNumId w:val="39"/>
  </w:num>
  <w:num w:numId="37" w16cid:durableId="1388920220">
    <w:abstractNumId w:val="1"/>
  </w:num>
  <w:num w:numId="38" w16cid:durableId="1919441708">
    <w:abstractNumId w:val="1"/>
  </w:num>
  <w:num w:numId="39" w16cid:durableId="2072532269">
    <w:abstractNumId w:val="25"/>
  </w:num>
  <w:num w:numId="40" w16cid:durableId="14062177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3567936">
    <w:abstractNumId w:val="1"/>
  </w:num>
  <w:num w:numId="42" w16cid:durableId="365915143">
    <w:abstractNumId w:val="1"/>
  </w:num>
  <w:num w:numId="43" w16cid:durableId="1708674522">
    <w:abstractNumId w:val="1"/>
  </w:num>
  <w:num w:numId="44" w16cid:durableId="51083529">
    <w:abstractNumId w:val="7"/>
  </w:num>
  <w:num w:numId="45" w16cid:durableId="745763223">
    <w:abstractNumId w:val="40"/>
  </w:num>
  <w:num w:numId="46" w16cid:durableId="590939455">
    <w:abstractNumId w:val="2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3652235">
    <w:abstractNumId w:val="14"/>
  </w:num>
  <w:num w:numId="48" w16cid:durableId="1272711942">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00"/>
  <w:drawingGridVerticalSpacing w:val="5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CA"/>
    <w:rsid w:val="00000509"/>
    <w:rsid w:val="000013D1"/>
    <w:rsid w:val="00001633"/>
    <w:rsid w:val="000028EB"/>
    <w:rsid w:val="00002FB4"/>
    <w:rsid w:val="000032EB"/>
    <w:rsid w:val="0000385E"/>
    <w:rsid w:val="00003FE2"/>
    <w:rsid w:val="00004AA2"/>
    <w:rsid w:val="000053C4"/>
    <w:rsid w:val="00005E4C"/>
    <w:rsid w:val="0000617F"/>
    <w:rsid w:val="0000630C"/>
    <w:rsid w:val="0000675A"/>
    <w:rsid w:val="00006EB8"/>
    <w:rsid w:val="0000736B"/>
    <w:rsid w:val="00007798"/>
    <w:rsid w:val="00007B43"/>
    <w:rsid w:val="000107B0"/>
    <w:rsid w:val="00010D1D"/>
    <w:rsid w:val="00010E73"/>
    <w:rsid w:val="00010FCB"/>
    <w:rsid w:val="00011263"/>
    <w:rsid w:val="00011352"/>
    <w:rsid w:val="00011980"/>
    <w:rsid w:val="00011AF2"/>
    <w:rsid w:val="00011B77"/>
    <w:rsid w:val="00011F0D"/>
    <w:rsid w:val="00012694"/>
    <w:rsid w:val="00012F95"/>
    <w:rsid w:val="00013249"/>
    <w:rsid w:val="0001344A"/>
    <w:rsid w:val="00013A15"/>
    <w:rsid w:val="00013B33"/>
    <w:rsid w:val="00014566"/>
    <w:rsid w:val="0001473B"/>
    <w:rsid w:val="0001495F"/>
    <w:rsid w:val="00015236"/>
    <w:rsid w:val="00015467"/>
    <w:rsid w:val="00015502"/>
    <w:rsid w:val="00015AFD"/>
    <w:rsid w:val="00015BAB"/>
    <w:rsid w:val="00015CF6"/>
    <w:rsid w:val="00017652"/>
    <w:rsid w:val="00020046"/>
    <w:rsid w:val="000202A8"/>
    <w:rsid w:val="00020A00"/>
    <w:rsid w:val="00020A82"/>
    <w:rsid w:val="00020BBE"/>
    <w:rsid w:val="000216A7"/>
    <w:rsid w:val="000218B2"/>
    <w:rsid w:val="00021B0E"/>
    <w:rsid w:val="000225EE"/>
    <w:rsid w:val="00022B79"/>
    <w:rsid w:val="000231F1"/>
    <w:rsid w:val="00023556"/>
    <w:rsid w:val="0002360A"/>
    <w:rsid w:val="00023ACE"/>
    <w:rsid w:val="0002405E"/>
    <w:rsid w:val="000240F2"/>
    <w:rsid w:val="0002446D"/>
    <w:rsid w:val="00024562"/>
    <w:rsid w:val="00025C1A"/>
    <w:rsid w:val="00025DD0"/>
    <w:rsid w:val="00026382"/>
    <w:rsid w:val="000265AC"/>
    <w:rsid w:val="00026A0D"/>
    <w:rsid w:val="00027847"/>
    <w:rsid w:val="00027950"/>
    <w:rsid w:val="00027BF0"/>
    <w:rsid w:val="00027E03"/>
    <w:rsid w:val="00027E66"/>
    <w:rsid w:val="00030183"/>
    <w:rsid w:val="00030E0C"/>
    <w:rsid w:val="00032166"/>
    <w:rsid w:val="00032AD4"/>
    <w:rsid w:val="0003376D"/>
    <w:rsid w:val="00033BE4"/>
    <w:rsid w:val="00034219"/>
    <w:rsid w:val="000343CC"/>
    <w:rsid w:val="00034E41"/>
    <w:rsid w:val="00035353"/>
    <w:rsid w:val="00035873"/>
    <w:rsid w:val="00036221"/>
    <w:rsid w:val="000363DF"/>
    <w:rsid w:val="0004050B"/>
    <w:rsid w:val="00040526"/>
    <w:rsid w:val="000405F0"/>
    <w:rsid w:val="00040951"/>
    <w:rsid w:val="00040C99"/>
    <w:rsid w:val="00040CFF"/>
    <w:rsid w:val="00042339"/>
    <w:rsid w:val="00042B5B"/>
    <w:rsid w:val="000431B1"/>
    <w:rsid w:val="0004387B"/>
    <w:rsid w:val="00043FF4"/>
    <w:rsid w:val="00044777"/>
    <w:rsid w:val="00044CC6"/>
    <w:rsid w:val="00044FCD"/>
    <w:rsid w:val="00050644"/>
    <w:rsid w:val="00050A07"/>
    <w:rsid w:val="00051011"/>
    <w:rsid w:val="00051CFC"/>
    <w:rsid w:val="00052791"/>
    <w:rsid w:val="00052AA4"/>
    <w:rsid w:val="00053321"/>
    <w:rsid w:val="000535A0"/>
    <w:rsid w:val="0005371E"/>
    <w:rsid w:val="000540CC"/>
    <w:rsid w:val="000541E8"/>
    <w:rsid w:val="000546EE"/>
    <w:rsid w:val="00056044"/>
    <w:rsid w:val="00056045"/>
    <w:rsid w:val="000562E6"/>
    <w:rsid w:val="00056732"/>
    <w:rsid w:val="000568D5"/>
    <w:rsid w:val="00056CE8"/>
    <w:rsid w:val="00056F7A"/>
    <w:rsid w:val="00057C70"/>
    <w:rsid w:val="0006052E"/>
    <w:rsid w:val="000609D4"/>
    <w:rsid w:val="0006123F"/>
    <w:rsid w:val="0006219E"/>
    <w:rsid w:val="000624E3"/>
    <w:rsid w:val="0006269C"/>
    <w:rsid w:val="00062850"/>
    <w:rsid w:val="00062C8E"/>
    <w:rsid w:val="00062E82"/>
    <w:rsid w:val="00062FE5"/>
    <w:rsid w:val="00063962"/>
    <w:rsid w:val="00063B14"/>
    <w:rsid w:val="0006443F"/>
    <w:rsid w:val="00064A29"/>
    <w:rsid w:val="0006509E"/>
    <w:rsid w:val="00065A11"/>
    <w:rsid w:val="00065D90"/>
    <w:rsid w:val="000670EA"/>
    <w:rsid w:val="00070A85"/>
    <w:rsid w:val="000710CC"/>
    <w:rsid w:val="000720EA"/>
    <w:rsid w:val="000725C9"/>
    <w:rsid w:val="00072845"/>
    <w:rsid w:val="00072A2A"/>
    <w:rsid w:val="00072D18"/>
    <w:rsid w:val="00073771"/>
    <w:rsid w:val="00073F05"/>
    <w:rsid w:val="00074071"/>
    <w:rsid w:val="00074412"/>
    <w:rsid w:val="00074580"/>
    <w:rsid w:val="00074AE1"/>
    <w:rsid w:val="00075553"/>
    <w:rsid w:val="00075C29"/>
    <w:rsid w:val="000767EF"/>
    <w:rsid w:val="00076B13"/>
    <w:rsid w:val="000770F5"/>
    <w:rsid w:val="00077A7F"/>
    <w:rsid w:val="00077C29"/>
    <w:rsid w:val="00077D2E"/>
    <w:rsid w:val="00077D3F"/>
    <w:rsid w:val="00077FE8"/>
    <w:rsid w:val="00080646"/>
    <w:rsid w:val="0008097D"/>
    <w:rsid w:val="00080F5A"/>
    <w:rsid w:val="00082966"/>
    <w:rsid w:val="0008360E"/>
    <w:rsid w:val="00083D2C"/>
    <w:rsid w:val="0008410C"/>
    <w:rsid w:val="0008439B"/>
    <w:rsid w:val="00084EE6"/>
    <w:rsid w:val="000850F6"/>
    <w:rsid w:val="00085365"/>
    <w:rsid w:val="000859FB"/>
    <w:rsid w:val="00085A35"/>
    <w:rsid w:val="00086645"/>
    <w:rsid w:val="000902EA"/>
    <w:rsid w:val="00091EA4"/>
    <w:rsid w:val="00092153"/>
    <w:rsid w:val="0009394C"/>
    <w:rsid w:val="00095A8A"/>
    <w:rsid w:val="00095B02"/>
    <w:rsid w:val="00095EB1"/>
    <w:rsid w:val="00095F7A"/>
    <w:rsid w:val="00096261"/>
    <w:rsid w:val="0009686E"/>
    <w:rsid w:val="00096E9F"/>
    <w:rsid w:val="0009773D"/>
    <w:rsid w:val="00097ADB"/>
    <w:rsid w:val="00097D63"/>
    <w:rsid w:val="00097F78"/>
    <w:rsid w:val="000A1503"/>
    <w:rsid w:val="000A1C7A"/>
    <w:rsid w:val="000A1D1D"/>
    <w:rsid w:val="000A226C"/>
    <w:rsid w:val="000A2D56"/>
    <w:rsid w:val="000A3A93"/>
    <w:rsid w:val="000A3D56"/>
    <w:rsid w:val="000A41E7"/>
    <w:rsid w:val="000A429E"/>
    <w:rsid w:val="000A4D8B"/>
    <w:rsid w:val="000A60D0"/>
    <w:rsid w:val="000A6355"/>
    <w:rsid w:val="000A6C2A"/>
    <w:rsid w:val="000A6D2D"/>
    <w:rsid w:val="000A710C"/>
    <w:rsid w:val="000B1164"/>
    <w:rsid w:val="000B23E3"/>
    <w:rsid w:val="000B2C6E"/>
    <w:rsid w:val="000B2DF8"/>
    <w:rsid w:val="000B2F97"/>
    <w:rsid w:val="000B329A"/>
    <w:rsid w:val="000B39B8"/>
    <w:rsid w:val="000B39C4"/>
    <w:rsid w:val="000B4E35"/>
    <w:rsid w:val="000B502A"/>
    <w:rsid w:val="000B50F1"/>
    <w:rsid w:val="000B54A6"/>
    <w:rsid w:val="000B571C"/>
    <w:rsid w:val="000B5AA7"/>
    <w:rsid w:val="000B5ECC"/>
    <w:rsid w:val="000B6346"/>
    <w:rsid w:val="000B67DF"/>
    <w:rsid w:val="000B690E"/>
    <w:rsid w:val="000B7ED1"/>
    <w:rsid w:val="000C0AF4"/>
    <w:rsid w:val="000C12AD"/>
    <w:rsid w:val="000C1303"/>
    <w:rsid w:val="000C1E72"/>
    <w:rsid w:val="000C237E"/>
    <w:rsid w:val="000C3599"/>
    <w:rsid w:val="000C39A9"/>
    <w:rsid w:val="000C3C7E"/>
    <w:rsid w:val="000C539A"/>
    <w:rsid w:val="000C5AE5"/>
    <w:rsid w:val="000C5B39"/>
    <w:rsid w:val="000C612C"/>
    <w:rsid w:val="000C6A64"/>
    <w:rsid w:val="000D0269"/>
    <w:rsid w:val="000D0DCC"/>
    <w:rsid w:val="000D1BA3"/>
    <w:rsid w:val="000D1F65"/>
    <w:rsid w:val="000D2291"/>
    <w:rsid w:val="000D3938"/>
    <w:rsid w:val="000D4498"/>
    <w:rsid w:val="000D452C"/>
    <w:rsid w:val="000D4FA4"/>
    <w:rsid w:val="000D5010"/>
    <w:rsid w:val="000D544A"/>
    <w:rsid w:val="000D55B4"/>
    <w:rsid w:val="000D5810"/>
    <w:rsid w:val="000D5B2E"/>
    <w:rsid w:val="000D5EA1"/>
    <w:rsid w:val="000D602E"/>
    <w:rsid w:val="000D76E1"/>
    <w:rsid w:val="000D781E"/>
    <w:rsid w:val="000E0B9A"/>
    <w:rsid w:val="000E0F6A"/>
    <w:rsid w:val="000E109F"/>
    <w:rsid w:val="000E1B10"/>
    <w:rsid w:val="000E2D74"/>
    <w:rsid w:val="000E2E3D"/>
    <w:rsid w:val="000E3739"/>
    <w:rsid w:val="000E496A"/>
    <w:rsid w:val="000E4B3B"/>
    <w:rsid w:val="000E525F"/>
    <w:rsid w:val="000E5C1A"/>
    <w:rsid w:val="000E5D72"/>
    <w:rsid w:val="000E64B2"/>
    <w:rsid w:val="000E694C"/>
    <w:rsid w:val="000E6B8D"/>
    <w:rsid w:val="000E74D3"/>
    <w:rsid w:val="000E762F"/>
    <w:rsid w:val="000E7FEA"/>
    <w:rsid w:val="000F003A"/>
    <w:rsid w:val="000F052E"/>
    <w:rsid w:val="000F0776"/>
    <w:rsid w:val="000F180F"/>
    <w:rsid w:val="000F2FAE"/>
    <w:rsid w:val="000F33D4"/>
    <w:rsid w:val="000F41B3"/>
    <w:rsid w:val="000F50DA"/>
    <w:rsid w:val="000F5A79"/>
    <w:rsid w:val="000F621C"/>
    <w:rsid w:val="000F6705"/>
    <w:rsid w:val="000F6C90"/>
    <w:rsid w:val="000F75D2"/>
    <w:rsid w:val="000F78BA"/>
    <w:rsid w:val="000F7C3B"/>
    <w:rsid w:val="00100078"/>
    <w:rsid w:val="001001D9"/>
    <w:rsid w:val="00100AE4"/>
    <w:rsid w:val="00100E4C"/>
    <w:rsid w:val="00101410"/>
    <w:rsid w:val="00101466"/>
    <w:rsid w:val="0010163C"/>
    <w:rsid w:val="00101FD3"/>
    <w:rsid w:val="0010271E"/>
    <w:rsid w:val="0010297D"/>
    <w:rsid w:val="00102D14"/>
    <w:rsid w:val="0010338C"/>
    <w:rsid w:val="00103E52"/>
    <w:rsid w:val="0010412C"/>
    <w:rsid w:val="001041EF"/>
    <w:rsid w:val="001058A1"/>
    <w:rsid w:val="00106BCA"/>
    <w:rsid w:val="001123D9"/>
    <w:rsid w:val="00112446"/>
    <w:rsid w:val="00112957"/>
    <w:rsid w:val="001137F5"/>
    <w:rsid w:val="0011499B"/>
    <w:rsid w:val="00115649"/>
    <w:rsid w:val="001157D4"/>
    <w:rsid w:val="0011599B"/>
    <w:rsid w:val="00115AEC"/>
    <w:rsid w:val="00115FBD"/>
    <w:rsid w:val="00116E25"/>
    <w:rsid w:val="00116F9F"/>
    <w:rsid w:val="0011775D"/>
    <w:rsid w:val="00117E3A"/>
    <w:rsid w:val="0012009D"/>
    <w:rsid w:val="0012036A"/>
    <w:rsid w:val="00120F25"/>
    <w:rsid w:val="00122142"/>
    <w:rsid w:val="00122832"/>
    <w:rsid w:val="00122A54"/>
    <w:rsid w:val="00122FDB"/>
    <w:rsid w:val="0012323B"/>
    <w:rsid w:val="0012327A"/>
    <w:rsid w:val="001234DE"/>
    <w:rsid w:val="00123D7D"/>
    <w:rsid w:val="00123EDF"/>
    <w:rsid w:val="0012408C"/>
    <w:rsid w:val="00124B43"/>
    <w:rsid w:val="00124D24"/>
    <w:rsid w:val="00126CCE"/>
    <w:rsid w:val="001278CD"/>
    <w:rsid w:val="00127B43"/>
    <w:rsid w:val="00127C39"/>
    <w:rsid w:val="00130AB6"/>
    <w:rsid w:val="00130ABA"/>
    <w:rsid w:val="00130EA5"/>
    <w:rsid w:val="00130FBB"/>
    <w:rsid w:val="001314D8"/>
    <w:rsid w:val="00131C02"/>
    <w:rsid w:val="00132C07"/>
    <w:rsid w:val="00132C51"/>
    <w:rsid w:val="00133651"/>
    <w:rsid w:val="00133975"/>
    <w:rsid w:val="00133AE5"/>
    <w:rsid w:val="00134879"/>
    <w:rsid w:val="00134EE6"/>
    <w:rsid w:val="0013538D"/>
    <w:rsid w:val="001353DB"/>
    <w:rsid w:val="0013617E"/>
    <w:rsid w:val="0013625C"/>
    <w:rsid w:val="00137DA2"/>
    <w:rsid w:val="001401CF"/>
    <w:rsid w:val="001403A2"/>
    <w:rsid w:val="0014059C"/>
    <w:rsid w:val="001406B7"/>
    <w:rsid w:val="00140A2C"/>
    <w:rsid w:val="00141635"/>
    <w:rsid w:val="00142D88"/>
    <w:rsid w:val="00143047"/>
    <w:rsid w:val="00144112"/>
    <w:rsid w:val="0014416A"/>
    <w:rsid w:val="00144410"/>
    <w:rsid w:val="001444CD"/>
    <w:rsid w:val="0014469F"/>
    <w:rsid w:val="00144C96"/>
    <w:rsid w:val="00144D35"/>
    <w:rsid w:val="00145F54"/>
    <w:rsid w:val="001465FF"/>
    <w:rsid w:val="00146C2E"/>
    <w:rsid w:val="0014717C"/>
    <w:rsid w:val="0014718A"/>
    <w:rsid w:val="00147599"/>
    <w:rsid w:val="0015012A"/>
    <w:rsid w:val="0015070B"/>
    <w:rsid w:val="001515F3"/>
    <w:rsid w:val="001519BB"/>
    <w:rsid w:val="00152B5A"/>
    <w:rsid w:val="00153605"/>
    <w:rsid w:val="00153C39"/>
    <w:rsid w:val="00153C90"/>
    <w:rsid w:val="001557E1"/>
    <w:rsid w:val="00156202"/>
    <w:rsid w:val="00156876"/>
    <w:rsid w:val="00157203"/>
    <w:rsid w:val="00157A2F"/>
    <w:rsid w:val="00157CDB"/>
    <w:rsid w:val="001601C5"/>
    <w:rsid w:val="0016039E"/>
    <w:rsid w:val="001603CF"/>
    <w:rsid w:val="00160D3F"/>
    <w:rsid w:val="00160D5D"/>
    <w:rsid w:val="00161737"/>
    <w:rsid w:val="00162AD3"/>
    <w:rsid w:val="00162B66"/>
    <w:rsid w:val="00162E71"/>
    <w:rsid w:val="0016330F"/>
    <w:rsid w:val="001635B4"/>
    <w:rsid w:val="00163644"/>
    <w:rsid w:val="00164338"/>
    <w:rsid w:val="00164596"/>
    <w:rsid w:val="0016480F"/>
    <w:rsid w:val="00164ECB"/>
    <w:rsid w:val="0016566B"/>
    <w:rsid w:val="001657A9"/>
    <w:rsid w:val="00165BC3"/>
    <w:rsid w:val="00166442"/>
    <w:rsid w:val="001665F0"/>
    <w:rsid w:val="0016696A"/>
    <w:rsid w:val="001671C1"/>
    <w:rsid w:val="00167D0E"/>
    <w:rsid w:val="00167F6D"/>
    <w:rsid w:val="0017026A"/>
    <w:rsid w:val="00170B81"/>
    <w:rsid w:val="00170DB3"/>
    <w:rsid w:val="00170F1F"/>
    <w:rsid w:val="001714EF"/>
    <w:rsid w:val="00171AE8"/>
    <w:rsid w:val="00171E08"/>
    <w:rsid w:val="00171FF2"/>
    <w:rsid w:val="00172995"/>
    <w:rsid w:val="00172C61"/>
    <w:rsid w:val="001736DB"/>
    <w:rsid w:val="00173774"/>
    <w:rsid w:val="00173D06"/>
    <w:rsid w:val="0017569A"/>
    <w:rsid w:val="00175B37"/>
    <w:rsid w:val="00175D73"/>
    <w:rsid w:val="00176093"/>
    <w:rsid w:val="001774E5"/>
    <w:rsid w:val="00180BB8"/>
    <w:rsid w:val="001813D9"/>
    <w:rsid w:val="00181E4E"/>
    <w:rsid w:val="00181E67"/>
    <w:rsid w:val="00181F4A"/>
    <w:rsid w:val="001823E4"/>
    <w:rsid w:val="001839F7"/>
    <w:rsid w:val="0018421F"/>
    <w:rsid w:val="00184351"/>
    <w:rsid w:val="001848FF"/>
    <w:rsid w:val="00184E75"/>
    <w:rsid w:val="00184FA4"/>
    <w:rsid w:val="00185747"/>
    <w:rsid w:val="00185BF8"/>
    <w:rsid w:val="001863A2"/>
    <w:rsid w:val="001867DD"/>
    <w:rsid w:val="00187069"/>
    <w:rsid w:val="00187089"/>
    <w:rsid w:val="0018793B"/>
    <w:rsid w:val="00190454"/>
    <w:rsid w:val="001915E9"/>
    <w:rsid w:val="00191624"/>
    <w:rsid w:val="001935ED"/>
    <w:rsid w:val="00194078"/>
    <w:rsid w:val="0019467F"/>
    <w:rsid w:val="00194E59"/>
    <w:rsid w:val="0019500F"/>
    <w:rsid w:val="001950C7"/>
    <w:rsid w:val="001952D2"/>
    <w:rsid w:val="0019550E"/>
    <w:rsid w:val="001970BC"/>
    <w:rsid w:val="00197684"/>
    <w:rsid w:val="00197E18"/>
    <w:rsid w:val="00197E72"/>
    <w:rsid w:val="001A142C"/>
    <w:rsid w:val="001A1640"/>
    <w:rsid w:val="001A1BC3"/>
    <w:rsid w:val="001A229C"/>
    <w:rsid w:val="001A2BFB"/>
    <w:rsid w:val="001A3233"/>
    <w:rsid w:val="001A3512"/>
    <w:rsid w:val="001A3901"/>
    <w:rsid w:val="001A3E0F"/>
    <w:rsid w:val="001A416C"/>
    <w:rsid w:val="001A4A5C"/>
    <w:rsid w:val="001A4AF1"/>
    <w:rsid w:val="001A4F57"/>
    <w:rsid w:val="001A4FA3"/>
    <w:rsid w:val="001A50B3"/>
    <w:rsid w:val="001A5863"/>
    <w:rsid w:val="001A6F99"/>
    <w:rsid w:val="001A76BD"/>
    <w:rsid w:val="001B07EF"/>
    <w:rsid w:val="001B0DEE"/>
    <w:rsid w:val="001B14ED"/>
    <w:rsid w:val="001B2416"/>
    <w:rsid w:val="001B261D"/>
    <w:rsid w:val="001B2741"/>
    <w:rsid w:val="001B2895"/>
    <w:rsid w:val="001B28C6"/>
    <w:rsid w:val="001B2D53"/>
    <w:rsid w:val="001B3683"/>
    <w:rsid w:val="001B3956"/>
    <w:rsid w:val="001B3EBD"/>
    <w:rsid w:val="001B4AE1"/>
    <w:rsid w:val="001B4E4D"/>
    <w:rsid w:val="001B5090"/>
    <w:rsid w:val="001B581F"/>
    <w:rsid w:val="001B69CC"/>
    <w:rsid w:val="001B6BE9"/>
    <w:rsid w:val="001B7571"/>
    <w:rsid w:val="001C009F"/>
    <w:rsid w:val="001C0198"/>
    <w:rsid w:val="001C08F7"/>
    <w:rsid w:val="001C18C5"/>
    <w:rsid w:val="001C3671"/>
    <w:rsid w:val="001C3EEF"/>
    <w:rsid w:val="001C43AF"/>
    <w:rsid w:val="001C4DD6"/>
    <w:rsid w:val="001C5483"/>
    <w:rsid w:val="001C6463"/>
    <w:rsid w:val="001C686B"/>
    <w:rsid w:val="001C6D87"/>
    <w:rsid w:val="001C7801"/>
    <w:rsid w:val="001C7DD3"/>
    <w:rsid w:val="001D00FE"/>
    <w:rsid w:val="001D19D5"/>
    <w:rsid w:val="001D2E4A"/>
    <w:rsid w:val="001D2F14"/>
    <w:rsid w:val="001D2FFB"/>
    <w:rsid w:val="001D4712"/>
    <w:rsid w:val="001D52DA"/>
    <w:rsid w:val="001D5547"/>
    <w:rsid w:val="001D557B"/>
    <w:rsid w:val="001D5B9A"/>
    <w:rsid w:val="001D5DA1"/>
    <w:rsid w:val="001D671B"/>
    <w:rsid w:val="001D68AD"/>
    <w:rsid w:val="001D7BC9"/>
    <w:rsid w:val="001E0486"/>
    <w:rsid w:val="001E0575"/>
    <w:rsid w:val="001E07F9"/>
    <w:rsid w:val="001E0B3E"/>
    <w:rsid w:val="001E0D3F"/>
    <w:rsid w:val="001E0DC0"/>
    <w:rsid w:val="001E116A"/>
    <w:rsid w:val="001E1295"/>
    <w:rsid w:val="001E13CF"/>
    <w:rsid w:val="001E24C5"/>
    <w:rsid w:val="001E2538"/>
    <w:rsid w:val="001E25FF"/>
    <w:rsid w:val="001E2C93"/>
    <w:rsid w:val="001E2F74"/>
    <w:rsid w:val="001E3033"/>
    <w:rsid w:val="001E3562"/>
    <w:rsid w:val="001E3735"/>
    <w:rsid w:val="001E3B5A"/>
    <w:rsid w:val="001E420B"/>
    <w:rsid w:val="001E4992"/>
    <w:rsid w:val="001E52D9"/>
    <w:rsid w:val="001E5411"/>
    <w:rsid w:val="001E5F3B"/>
    <w:rsid w:val="001E5FCC"/>
    <w:rsid w:val="001E6AD0"/>
    <w:rsid w:val="001E6CD1"/>
    <w:rsid w:val="001E738B"/>
    <w:rsid w:val="001E760E"/>
    <w:rsid w:val="001F0937"/>
    <w:rsid w:val="001F097F"/>
    <w:rsid w:val="001F1EBD"/>
    <w:rsid w:val="001F205A"/>
    <w:rsid w:val="001F23B6"/>
    <w:rsid w:val="001F28CF"/>
    <w:rsid w:val="001F40B9"/>
    <w:rsid w:val="001F43EC"/>
    <w:rsid w:val="001F57A9"/>
    <w:rsid w:val="001F5A1E"/>
    <w:rsid w:val="001F634B"/>
    <w:rsid w:val="001F6AE9"/>
    <w:rsid w:val="001F7334"/>
    <w:rsid w:val="00200103"/>
    <w:rsid w:val="00200D8E"/>
    <w:rsid w:val="002014C5"/>
    <w:rsid w:val="0020188B"/>
    <w:rsid w:val="00201BC7"/>
    <w:rsid w:val="00203C0F"/>
    <w:rsid w:val="0020401F"/>
    <w:rsid w:val="002042A6"/>
    <w:rsid w:val="00205BF1"/>
    <w:rsid w:val="0020608D"/>
    <w:rsid w:val="002068B0"/>
    <w:rsid w:val="00206AF2"/>
    <w:rsid w:val="002075F6"/>
    <w:rsid w:val="002100E6"/>
    <w:rsid w:val="0021037D"/>
    <w:rsid w:val="00210DE9"/>
    <w:rsid w:val="00210FC5"/>
    <w:rsid w:val="0021100C"/>
    <w:rsid w:val="002123BD"/>
    <w:rsid w:val="0021272F"/>
    <w:rsid w:val="00213275"/>
    <w:rsid w:val="002136F1"/>
    <w:rsid w:val="00214177"/>
    <w:rsid w:val="0021443B"/>
    <w:rsid w:val="00214C48"/>
    <w:rsid w:val="002162E4"/>
    <w:rsid w:val="0021648F"/>
    <w:rsid w:val="00216AC2"/>
    <w:rsid w:val="002201F4"/>
    <w:rsid w:val="002205DF"/>
    <w:rsid w:val="00220FDC"/>
    <w:rsid w:val="00221D8B"/>
    <w:rsid w:val="002222D9"/>
    <w:rsid w:val="0022402E"/>
    <w:rsid w:val="002244DD"/>
    <w:rsid w:val="002251B3"/>
    <w:rsid w:val="0022537E"/>
    <w:rsid w:val="002258F8"/>
    <w:rsid w:val="0022670D"/>
    <w:rsid w:val="002269E7"/>
    <w:rsid w:val="0022705B"/>
    <w:rsid w:val="00227684"/>
    <w:rsid w:val="00227A9A"/>
    <w:rsid w:val="00230D1C"/>
    <w:rsid w:val="00230FA7"/>
    <w:rsid w:val="00231006"/>
    <w:rsid w:val="00231073"/>
    <w:rsid w:val="0023111B"/>
    <w:rsid w:val="0023135C"/>
    <w:rsid w:val="00231535"/>
    <w:rsid w:val="00232351"/>
    <w:rsid w:val="002324B3"/>
    <w:rsid w:val="002325E8"/>
    <w:rsid w:val="0023276B"/>
    <w:rsid w:val="00232A07"/>
    <w:rsid w:val="00232F77"/>
    <w:rsid w:val="00233A84"/>
    <w:rsid w:val="002344E9"/>
    <w:rsid w:val="00234618"/>
    <w:rsid w:val="0023475E"/>
    <w:rsid w:val="00236359"/>
    <w:rsid w:val="00236812"/>
    <w:rsid w:val="00236BAE"/>
    <w:rsid w:val="00236D64"/>
    <w:rsid w:val="00237543"/>
    <w:rsid w:val="002378FF"/>
    <w:rsid w:val="00240489"/>
    <w:rsid w:val="00240A2E"/>
    <w:rsid w:val="00240E30"/>
    <w:rsid w:val="00240EDD"/>
    <w:rsid w:val="00241CBA"/>
    <w:rsid w:val="00241F8A"/>
    <w:rsid w:val="002431BA"/>
    <w:rsid w:val="002434D5"/>
    <w:rsid w:val="0024374E"/>
    <w:rsid w:val="00243803"/>
    <w:rsid w:val="00244564"/>
    <w:rsid w:val="0024465D"/>
    <w:rsid w:val="0024486F"/>
    <w:rsid w:val="00244DD9"/>
    <w:rsid w:val="00244E68"/>
    <w:rsid w:val="0024557C"/>
    <w:rsid w:val="002458B5"/>
    <w:rsid w:val="002458CC"/>
    <w:rsid w:val="0024598A"/>
    <w:rsid w:val="00246E0A"/>
    <w:rsid w:val="002502D7"/>
    <w:rsid w:val="00250BC8"/>
    <w:rsid w:val="002511B8"/>
    <w:rsid w:val="00251232"/>
    <w:rsid w:val="00252460"/>
    <w:rsid w:val="002525DB"/>
    <w:rsid w:val="00252FD7"/>
    <w:rsid w:val="0025458A"/>
    <w:rsid w:val="00254710"/>
    <w:rsid w:val="002547CB"/>
    <w:rsid w:val="00254AA6"/>
    <w:rsid w:val="0025562F"/>
    <w:rsid w:val="002557F7"/>
    <w:rsid w:val="00255BEA"/>
    <w:rsid w:val="00255FCA"/>
    <w:rsid w:val="00256076"/>
    <w:rsid w:val="002561C2"/>
    <w:rsid w:val="0026155F"/>
    <w:rsid w:val="00262AC3"/>
    <w:rsid w:val="00263D19"/>
    <w:rsid w:val="00264002"/>
    <w:rsid w:val="0026405B"/>
    <w:rsid w:val="002640C2"/>
    <w:rsid w:val="00264606"/>
    <w:rsid w:val="00264B15"/>
    <w:rsid w:val="002650B6"/>
    <w:rsid w:val="00265D3C"/>
    <w:rsid w:val="002664F8"/>
    <w:rsid w:val="00266676"/>
    <w:rsid w:val="002672F0"/>
    <w:rsid w:val="00267CA2"/>
    <w:rsid w:val="00270226"/>
    <w:rsid w:val="0027046B"/>
    <w:rsid w:val="00270C9B"/>
    <w:rsid w:val="00270CCE"/>
    <w:rsid w:val="00271590"/>
    <w:rsid w:val="0027191B"/>
    <w:rsid w:val="00271E13"/>
    <w:rsid w:val="00271FC7"/>
    <w:rsid w:val="0027256E"/>
    <w:rsid w:val="00272602"/>
    <w:rsid w:val="00274009"/>
    <w:rsid w:val="00274796"/>
    <w:rsid w:val="00274FA8"/>
    <w:rsid w:val="00275E06"/>
    <w:rsid w:val="00276B5A"/>
    <w:rsid w:val="002802DB"/>
    <w:rsid w:val="00280780"/>
    <w:rsid w:val="00280E2B"/>
    <w:rsid w:val="002814AC"/>
    <w:rsid w:val="00281D84"/>
    <w:rsid w:val="00281E97"/>
    <w:rsid w:val="00282A67"/>
    <w:rsid w:val="00282FA7"/>
    <w:rsid w:val="0028306B"/>
    <w:rsid w:val="0028388C"/>
    <w:rsid w:val="002841DC"/>
    <w:rsid w:val="0028574D"/>
    <w:rsid w:val="00285FC5"/>
    <w:rsid w:val="00286567"/>
    <w:rsid w:val="002874BF"/>
    <w:rsid w:val="0028776D"/>
    <w:rsid w:val="002879B1"/>
    <w:rsid w:val="002921B3"/>
    <w:rsid w:val="002926C5"/>
    <w:rsid w:val="002928E7"/>
    <w:rsid w:val="0029346B"/>
    <w:rsid w:val="00293AD8"/>
    <w:rsid w:val="00293F70"/>
    <w:rsid w:val="00294303"/>
    <w:rsid w:val="0029471A"/>
    <w:rsid w:val="00295076"/>
    <w:rsid w:val="00295E91"/>
    <w:rsid w:val="00295EC2"/>
    <w:rsid w:val="00296505"/>
    <w:rsid w:val="0029660D"/>
    <w:rsid w:val="002967AF"/>
    <w:rsid w:val="00296949"/>
    <w:rsid w:val="00296A60"/>
    <w:rsid w:val="00296E89"/>
    <w:rsid w:val="0029710C"/>
    <w:rsid w:val="00297777"/>
    <w:rsid w:val="00297E34"/>
    <w:rsid w:val="002A0649"/>
    <w:rsid w:val="002A1FF7"/>
    <w:rsid w:val="002A2535"/>
    <w:rsid w:val="002A27A0"/>
    <w:rsid w:val="002A28D2"/>
    <w:rsid w:val="002A2927"/>
    <w:rsid w:val="002A2AF1"/>
    <w:rsid w:val="002A2FF0"/>
    <w:rsid w:val="002A3241"/>
    <w:rsid w:val="002A361A"/>
    <w:rsid w:val="002A3710"/>
    <w:rsid w:val="002A3F3C"/>
    <w:rsid w:val="002A470B"/>
    <w:rsid w:val="002A4866"/>
    <w:rsid w:val="002A5B0C"/>
    <w:rsid w:val="002A62F5"/>
    <w:rsid w:val="002A66C6"/>
    <w:rsid w:val="002A68FC"/>
    <w:rsid w:val="002A6B49"/>
    <w:rsid w:val="002B0522"/>
    <w:rsid w:val="002B083E"/>
    <w:rsid w:val="002B0958"/>
    <w:rsid w:val="002B14C4"/>
    <w:rsid w:val="002B1FD8"/>
    <w:rsid w:val="002B26BD"/>
    <w:rsid w:val="002B29AF"/>
    <w:rsid w:val="002B2C85"/>
    <w:rsid w:val="002B4109"/>
    <w:rsid w:val="002B472B"/>
    <w:rsid w:val="002B496A"/>
    <w:rsid w:val="002B4CB4"/>
    <w:rsid w:val="002B5864"/>
    <w:rsid w:val="002B58AE"/>
    <w:rsid w:val="002B60AB"/>
    <w:rsid w:val="002B6479"/>
    <w:rsid w:val="002B6C47"/>
    <w:rsid w:val="002B6FE5"/>
    <w:rsid w:val="002B7151"/>
    <w:rsid w:val="002B74D0"/>
    <w:rsid w:val="002B7789"/>
    <w:rsid w:val="002C0048"/>
    <w:rsid w:val="002C0323"/>
    <w:rsid w:val="002C0A23"/>
    <w:rsid w:val="002C0F9A"/>
    <w:rsid w:val="002C1447"/>
    <w:rsid w:val="002C146A"/>
    <w:rsid w:val="002C1592"/>
    <w:rsid w:val="002C1652"/>
    <w:rsid w:val="002C21AD"/>
    <w:rsid w:val="002C2810"/>
    <w:rsid w:val="002C3D86"/>
    <w:rsid w:val="002C4F0F"/>
    <w:rsid w:val="002C521C"/>
    <w:rsid w:val="002C666E"/>
    <w:rsid w:val="002C6681"/>
    <w:rsid w:val="002C6AD6"/>
    <w:rsid w:val="002C710A"/>
    <w:rsid w:val="002C7660"/>
    <w:rsid w:val="002C79BE"/>
    <w:rsid w:val="002C7AD0"/>
    <w:rsid w:val="002C7EC1"/>
    <w:rsid w:val="002D1102"/>
    <w:rsid w:val="002D14C0"/>
    <w:rsid w:val="002D18AA"/>
    <w:rsid w:val="002D1ABD"/>
    <w:rsid w:val="002D1BF4"/>
    <w:rsid w:val="002D1FB9"/>
    <w:rsid w:val="002D223F"/>
    <w:rsid w:val="002D2462"/>
    <w:rsid w:val="002D2523"/>
    <w:rsid w:val="002D3110"/>
    <w:rsid w:val="002D361D"/>
    <w:rsid w:val="002D3D72"/>
    <w:rsid w:val="002D40E6"/>
    <w:rsid w:val="002D4D5C"/>
    <w:rsid w:val="002D5609"/>
    <w:rsid w:val="002D61A7"/>
    <w:rsid w:val="002D6589"/>
    <w:rsid w:val="002D6BA1"/>
    <w:rsid w:val="002D6D3E"/>
    <w:rsid w:val="002D72DB"/>
    <w:rsid w:val="002D77BB"/>
    <w:rsid w:val="002E0117"/>
    <w:rsid w:val="002E0200"/>
    <w:rsid w:val="002E0ECA"/>
    <w:rsid w:val="002E16ED"/>
    <w:rsid w:val="002E19C5"/>
    <w:rsid w:val="002E1ACE"/>
    <w:rsid w:val="002E1DF0"/>
    <w:rsid w:val="002E2557"/>
    <w:rsid w:val="002E290F"/>
    <w:rsid w:val="002E3020"/>
    <w:rsid w:val="002E392C"/>
    <w:rsid w:val="002E3F55"/>
    <w:rsid w:val="002E5254"/>
    <w:rsid w:val="002E52FC"/>
    <w:rsid w:val="002E545A"/>
    <w:rsid w:val="002E5D5F"/>
    <w:rsid w:val="002E5F9B"/>
    <w:rsid w:val="002E636E"/>
    <w:rsid w:val="002E6CAE"/>
    <w:rsid w:val="002E7EFA"/>
    <w:rsid w:val="002F07D4"/>
    <w:rsid w:val="002F0A38"/>
    <w:rsid w:val="002F0BC8"/>
    <w:rsid w:val="002F1069"/>
    <w:rsid w:val="002F391F"/>
    <w:rsid w:val="002F393E"/>
    <w:rsid w:val="002F3D4E"/>
    <w:rsid w:val="002F3E5A"/>
    <w:rsid w:val="002F409E"/>
    <w:rsid w:val="002F41CB"/>
    <w:rsid w:val="002F4578"/>
    <w:rsid w:val="002F45CE"/>
    <w:rsid w:val="002F6221"/>
    <w:rsid w:val="002F728E"/>
    <w:rsid w:val="002F7A90"/>
    <w:rsid w:val="002F7D4A"/>
    <w:rsid w:val="002F7DB5"/>
    <w:rsid w:val="003003DE"/>
    <w:rsid w:val="003004EE"/>
    <w:rsid w:val="003011D2"/>
    <w:rsid w:val="00302C96"/>
    <w:rsid w:val="00302EA3"/>
    <w:rsid w:val="00303628"/>
    <w:rsid w:val="00303D50"/>
    <w:rsid w:val="00303DB0"/>
    <w:rsid w:val="00305399"/>
    <w:rsid w:val="003055EC"/>
    <w:rsid w:val="00305BE9"/>
    <w:rsid w:val="00306006"/>
    <w:rsid w:val="0030606F"/>
    <w:rsid w:val="0030632B"/>
    <w:rsid w:val="0030693A"/>
    <w:rsid w:val="00307FED"/>
    <w:rsid w:val="00310133"/>
    <w:rsid w:val="003104E3"/>
    <w:rsid w:val="003109A3"/>
    <w:rsid w:val="00311314"/>
    <w:rsid w:val="0031154D"/>
    <w:rsid w:val="00311B15"/>
    <w:rsid w:val="00311C9C"/>
    <w:rsid w:val="00312E9E"/>
    <w:rsid w:val="00313914"/>
    <w:rsid w:val="00314461"/>
    <w:rsid w:val="003147BD"/>
    <w:rsid w:val="00314D14"/>
    <w:rsid w:val="003150F5"/>
    <w:rsid w:val="003158A1"/>
    <w:rsid w:val="00315ACC"/>
    <w:rsid w:val="00315FD6"/>
    <w:rsid w:val="003164CD"/>
    <w:rsid w:val="00316762"/>
    <w:rsid w:val="00316A43"/>
    <w:rsid w:val="0031703E"/>
    <w:rsid w:val="0031736E"/>
    <w:rsid w:val="00317AEC"/>
    <w:rsid w:val="00317B15"/>
    <w:rsid w:val="00317BC7"/>
    <w:rsid w:val="00320731"/>
    <w:rsid w:val="00320A52"/>
    <w:rsid w:val="0032100E"/>
    <w:rsid w:val="00321862"/>
    <w:rsid w:val="00323BE5"/>
    <w:rsid w:val="00323F84"/>
    <w:rsid w:val="00324212"/>
    <w:rsid w:val="00324655"/>
    <w:rsid w:val="00324D8A"/>
    <w:rsid w:val="00325053"/>
    <w:rsid w:val="0032580A"/>
    <w:rsid w:val="003258A2"/>
    <w:rsid w:val="003261EF"/>
    <w:rsid w:val="00326A94"/>
    <w:rsid w:val="00326AA6"/>
    <w:rsid w:val="00326AF9"/>
    <w:rsid w:val="00326BA7"/>
    <w:rsid w:val="00326D90"/>
    <w:rsid w:val="00326E09"/>
    <w:rsid w:val="003309E9"/>
    <w:rsid w:val="00331B0B"/>
    <w:rsid w:val="00331FC2"/>
    <w:rsid w:val="00332059"/>
    <w:rsid w:val="00332A75"/>
    <w:rsid w:val="00332C4A"/>
    <w:rsid w:val="00332E80"/>
    <w:rsid w:val="00333282"/>
    <w:rsid w:val="00334EC2"/>
    <w:rsid w:val="003356CB"/>
    <w:rsid w:val="003359C5"/>
    <w:rsid w:val="00336625"/>
    <w:rsid w:val="003368E4"/>
    <w:rsid w:val="00336D95"/>
    <w:rsid w:val="00336E1B"/>
    <w:rsid w:val="00337062"/>
    <w:rsid w:val="00337B5E"/>
    <w:rsid w:val="00340904"/>
    <w:rsid w:val="00340CEC"/>
    <w:rsid w:val="003416A7"/>
    <w:rsid w:val="0034175E"/>
    <w:rsid w:val="00341B9A"/>
    <w:rsid w:val="00342825"/>
    <w:rsid w:val="0034282D"/>
    <w:rsid w:val="00343C22"/>
    <w:rsid w:val="00343C65"/>
    <w:rsid w:val="00344657"/>
    <w:rsid w:val="00344AB7"/>
    <w:rsid w:val="00344BE3"/>
    <w:rsid w:val="00344C61"/>
    <w:rsid w:val="003450F7"/>
    <w:rsid w:val="003457C7"/>
    <w:rsid w:val="0034589D"/>
    <w:rsid w:val="00347D95"/>
    <w:rsid w:val="00350E49"/>
    <w:rsid w:val="00351629"/>
    <w:rsid w:val="00352046"/>
    <w:rsid w:val="003521BD"/>
    <w:rsid w:val="00352492"/>
    <w:rsid w:val="00353A71"/>
    <w:rsid w:val="00353E3B"/>
    <w:rsid w:val="003545F5"/>
    <w:rsid w:val="00354DB5"/>
    <w:rsid w:val="003556AC"/>
    <w:rsid w:val="00355DC9"/>
    <w:rsid w:val="0035617E"/>
    <w:rsid w:val="0035711F"/>
    <w:rsid w:val="003573A5"/>
    <w:rsid w:val="00357B0E"/>
    <w:rsid w:val="00357FC7"/>
    <w:rsid w:val="003619B2"/>
    <w:rsid w:val="00361C32"/>
    <w:rsid w:val="0036206E"/>
    <w:rsid w:val="003628B0"/>
    <w:rsid w:val="00362BEF"/>
    <w:rsid w:val="00363507"/>
    <w:rsid w:val="00363A68"/>
    <w:rsid w:val="00364086"/>
    <w:rsid w:val="003654CD"/>
    <w:rsid w:val="00365DEB"/>
    <w:rsid w:val="003666E7"/>
    <w:rsid w:val="003666EC"/>
    <w:rsid w:val="0037032C"/>
    <w:rsid w:val="00370E2D"/>
    <w:rsid w:val="0037131E"/>
    <w:rsid w:val="00372DFE"/>
    <w:rsid w:val="00373404"/>
    <w:rsid w:val="00374570"/>
    <w:rsid w:val="00374642"/>
    <w:rsid w:val="00374D68"/>
    <w:rsid w:val="003763D7"/>
    <w:rsid w:val="00376470"/>
    <w:rsid w:val="0037690A"/>
    <w:rsid w:val="00380161"/>
    <w:rsid w:val="00380772"/>
    <w:rsid w:val="003816E1"/>
    <w:rsid w:val="00381F0F"/>
    <w:rsid w:val="003828CF"/>
    <w:rsid w:val="0038295D"/>
    <w:rsid w:val="0038399B"/>
    <w:rsid w:val="00383C7C"/>
    <w:rsid w:val="00383E91"/>
    <w:rsid w:val="00384992"/>
    <w:rsid w:val="00385575"/>
    <w:rsid w:val="0038568A"/>
    <w:rsid w:val="00385A0E"/>
    <w:rsid w:val="00385F2B"/>
    <w:rsid w:val="0038688F"/>
    <w:rsid w:val="0038770C"/>
    <w:rsid w:val="003903BF"/>
    <w:rsid w:val="00390802"/>
    <w:rsid w:val="00390D2C"/>
    <w:rsid w:val="00391083"/>
    <w:rsid w:val="0039136E"/>
    <w:rsid w:val="0039157D"/>
    <w:rsid w:val="0039159A"/>
    <w:rsid w:val="00391D64"/>
    <w:rsid w:val="00391FA4"/>
    <w:rsid w:val="003945C7"/>
    <w:rsid w:val="00395093"/>
    <w:rsid w:val="0039513C"/>
    <w:rsid w:val="00395A47"/>
    <w:rsid w:val="003960BD"/>
    <w:rsid w:val="00396BE4"/>
    <w:rsid w:val="003972C2"/>
    <w:rsid w:val="00397505"/>
    <w:rsid w:val="003A05F4"/>
    <w:rsid w:val="003A0856"/>
    <w:rsid w:val="003A121E"/>
    <w:rsid w:val="003A1405"/>
    <w:rsid w:val="003A1D80"/>
    <w:rsid w:val="003A2206"/>
    <w:rsid w:val="003A3E78"/>
    <w:rsid w:val="003A4860"/>
    <w:rsid w:val="003A4912"/>
    <w:rsid w:val="003A50F7"/>
    <w:rsid w:val="003A54F7"/>
    <w:rsid w:val="003A5F9C"/>
    <w:rsid w:val="003A64BC"/>
    <w:rsid w:val="003A6506"/>
    <w:rsid w:val="003A6C7D"/>
    <w:rsid w:val="003A758E"/>
    <w:rsid w:val="003A770C"/>
    <w:rsid w:val="003A7FDD"/>
    <w:rsid w:val="003B0598"/>
    <w:rsid w:val="003B0ABF"/>
    <w:rsid w:val="003B0ADA"/>
    <w:rsid w:val="003B0B9F"/>
    <w:rsid w:val="003B0E51"/>
    <w:rsid w:val="003B1C29"/>
    <w:rsid w:val="003B1DC7"/>
    <w:rsid w:val="003B2594"/>
    <w:rsid w:val="003B2D8B"/>
    <w:rsid w:val="003B3377"/>
    <w:rsid w:val="003B4928"/>
    <w:rsid w:val="003B4ED3"/>
    <w:rsid w:val="003B517C"/>
    <w:rsid w:val="003B57A5"/>
    <w:rsid w:val="003B5855"/>
    <w:rsid w:val="003B586B"/>
    <w:rsid w:val="003B6C56"/>
    <w:rsid w:val="003B6F5B"/>
    <w:rsid w:val="003B7AD8"/>
    <w:rsid w:val="003C0F1C"/>
    <w:rsid w:val="003C12D1"/>
    <w:rsid w:val="003C13A8"/>
    <w:rsid w:val="003C19AE"/>
    <w:rsid w:val="003C1D8A"/>
    <w:rsid w:val="003C203E"/>
    <w:rsid w:val="003C25BA"/>
    <w:rsid w:val="003C2617"/>
    <w:rsid w:val="003C270A"/>
    <w:rsid w:val="003C2BB0"/>
    <w:rsid w:val="003C4A5D"/>
    <w:rsid w:val="003C4BBA"/>
    <w:rsid w:val="003C654B"/>
    <w:rsid w:val="003C657B"/>
    <w:rsid w:val="003C6DC9"/>
    <w:rsid w:val="003C7594"/>
    <w:rsid w:val="003D0093"/>
    <w:rsid w:val="003D011F"/>
    <w:rsid w:val="003D0485"/>
    <w:rsid w:val="003D096A"/>
    <w:rsid w:val="003D10B0"/>
    <w:rsid w:val="003D1488"/>
    <w:rsid w:val="003D44AF"/>
    <w:rsid w:val="003D5769"/>
    <w:rsid w:val="003D627D"/>
    <w:rsid w:val="003D6590"/>
    <w:rsid w:val="003D6769"/>
    <w:rsid w:val="003D6EDC"/>
    <w:rsid w:val="003D7921"/>
    <w:rsid w:val="003D79B7"/>
    <w:rsid w:val="003D7AE8"/>
    <w:rsid w:val="003E0CEB"/>
    <w:rsid w:val="003E0EEF"/>
    <w:rsid w:val="003E20CC"/>
    <w:rsid w:val="003E2581"/>
    <w:rsid w:val="003E2B50"/>
    <w:rsid w:val="003E2D85"/>
    <w:rsid w:val="003E3573"/>
    <w:rsid w:val="003E4468"/>
    <w:rsid w:val="003E44ED"/>
    <w:rsid w:val="003E48A1"/>
    <w:rsid w:val="003E5CCF"/>
    <w:rsid w:val="003E6968"/>
    <w:rsid w:val="003E6DF1"/>
    <w:rsid w:val="003E6F26"/>
    <w:rsid w:val="003E6FFF"/>
    <w:rsid w:val="003E7257"/>
    <w:rsid w:val="003E77BB"/>
    <w:rsid w:val="003F01C7"/>
    <w:rsid w:val="003F03FC"/>
    <w:rsid w:val="003F0C8C"/>
    <w:rsid w:val="003F11C2"/>
    <w:rsid w:val="003F1BEF"/>
    <w:rsid w:val="003F1D4B"/>
    <w:rsid w:val="003F1FF4"/>
    <w:rsid w:val="003F2554"/>
    <w:rsid w:val="003F28AD"/>
    <w:rsid w:val="003F30D4"/>
    <w:rsid w:val="003F3647"/>
    <w:rsid w:val="003F393B"/>
    <w:rsid w:val="003F3C82"/>
    <w:rsid w:val="003F3E4C"/>
    <w:rsid w:val="003F3E9B"/>
    <w:rsid w:val="003F4E80"/>
    <w:rsid w:val="003F5E03"/>
    <w:rsid w:val="003F6976"/>
    <w:rsid w:val="003F7A75"/>
    <w:rsid w:val="003F7C1E"/>
    <w:rsid w:val="00400310"/>
    <w:rsid w:val="00400D33"/>
    <w:rsid w:val="00400F1E"/>
    <w:rsid w:val="00401E32"/>
    <w:rsid w:val="00401FFE"/>
    <w:rsid w:val="0040339E"/>
    <w:rsid w:val="00404A23"/>
    <w:rsid w:val="00404C69"/>
    <w:rsid w:val="004051E0"/>
    <w:rsid w:val="00406168"/>
    <w:rsid w:val="00406FD4"/>
    <w:rsid w:val="00407376"/>
    <w:rsid w:val="0040763F"/>
    <w:rsid w:val="00407CDD"/>
    <w:rsid w:val="00407D60"/>
    <w:rsid w:val="00411451"/>
    <w:rsid w:val="00411A2C"/>
    <w:rsid w:val="00411BE0"/>
    <w:rsid w:val="00411E2D"/>
    <w:rsid w:val="00412641"/>
    <w:rsid w:val="00412842"/>
    <w:rsid w:val="0041330D"/>
    <w:rsid w:val="00413598"/>
    <w:rsid w:val="004138C0"/>
    <w:rsid w:val="00413979"/>
    <w:rsid w:val="00413CB6"/>
    <w:rsid w:val="00413E33"/>
    <w:rsid w:val="004142FF"/>
    <w:rsid w:val="00414F3A"/>
    <w:rsid w:val="00415530"/>
    <w:rsid w:val="004157A1"/>
    <w:rsid w:val="00415BD1"/>
    <w:rsid w:val="00415CB8"/>
    <w:rsid w:val="00415EB2"/>
    <w:rsid w:val="00416497"/>
    <w:rsid w:val="00416CC9"/>
    <w:rsid w:val="004204A3"/>
    <w:rsid w:val="00420FF3"/>
    <w:rsid w:val="0042147B"/>
    <w:rsid w:val="00421B37"/>
    <w:rsid w:val="0042242E"/>
    <w:rsid w:val="004231EB"/>
    <w:rsid w:val="0042345B"/>
    <w:rsid w:val="00423711"/>
    <w:rsid w:val="00423BC8"/>
    <w:rsid w:val="00424359"/>
    <w:rsid w:val="004246F5"/>
    <w:rsid w:val="004247AD"/>
    <w:rsid w:val="00424840"/>
    <w:rsid w:val="00425EE1"/>
    <w:rsid w:val="00426668"/>
    <w:rsid w:val="004268F5"/>
    <w:rsid w:val="00426D41"/>
    <w:rsid w:val="0042723B"/>
    <w:rsid w:val="0042750B"/>
    <w:rsid w:val="00427569"/>
    <w:rsid w:val="00427A6B"/>
    <w:rsid w:val="004315BE"/>
    <w:rsid w:val="004319DC"/>
    <w:rsid w:val="00431E3E"/>
    <w:rsid w:val="00431F64"/>
    <w:rsid w:val="00432080"/>
    <w:rsid w:val="00432618"/>
    <w:rsid w:val="004326CE"/>
    <w:rsid w:val="00433ADB"/>
    <w:rsid w:val="004341BA"/>
    <w:rsid w:val="00434583"/>
    <w:rsid w:val="00434863"/>
    <w:rsid w:val="0043540B"/>
    <w:rsid w:val="00436DEF"/>
    <w:rsid w:val="00436FA2"/>
    <w:rsid w:val="004373EB"/>
    <w:rsid w:val="004377DB"/>
    <w:rsid w:val="00440CEB"/>
    <w:rsid w:val="0044207F"/>
    <w:rsid w:val="00442103"/>
    <w:rsid w:val="0044269D"/>
    <w:rsid w:val="00442798"/>
    <w:rsid w:val="00442E6B"/>
    <w:rsid w:val="00443529"/>
    <w:rsid w:val="00443B63"/>
    <w:rsid w:val="00445316"/>
    <w:rsid w:val="00445B9B"/>
    <w:rsid w:val="004462B8"/>
    <w:rsid w:val="00446564"/>
    <w:rsid w:val="00446970"/>
    <w:rsid w:val="00446A91"/>
    <w:rsid w:val="004471CD"/>
    <w:rsid w:val="00447CB8"/>
    <w:rsid w:val="004502CA"/>
    <w:rsid w:val="00450452"/>
    <w:rsid w:val="00450FE7"/>
    <w:rsid w:val="004512C2"/>
    <w:rsid w:val="004513D2"/>
    <w:rsid w:val="00451A70"/>
    <w:rsid w:val="004522C5"/>
    <w:rsid w:val="00452B13"/>
    <w:rsid w:val="00452CA3"/>
    <w:rsid w:val="00453B4D"/>
    <w:rsid w:val="00454C28"/>
    <w:rsid w:val="00454D96"/>
    <w:rsid w:val="00455B0C"/>
    <w:rsid w:val="0045684D"/>
    <w:rsid w:val="00456876"/>
    <w:rsid w:val="004569ED"/>
    <w:rsid w:val="00456EFE"/>
    <w:rsid w:val="004572B5"/>
    <w:rsid w:val="00457BC2"/>
    <w:rsid w:val="0046057E"/>
    <w:rsid w:val="004606D8"/>
    <w:rsid w:val="00460807"/>
    <w:rsid w:val="00460D36"/>
    <w:rsid w:val="0046180A"/>
    <w:rsid w:val="00461A09"/>
    <w:rsid w:val="004620DF"/>
    <w:rsid w:val="0046224F"/>
    <w:rsid w:val="0046237B"/>
    <w:rsid w:val="004647BF"/>
    <w:rsid w:val="00464928"/>
    <w:rsid w:val="004649E9"/>
    <w:rsid w:val="00464C22"/>
    <w:rsid w:val="00464C2F"/>
    <w:rsid w:val="004650CB"/>
    <w:rsid w:val="00465695"/>
    <w:rsid w:val="00466295"/>
    <w:rsid w:val="00466A92"/>
    <w:rsid w:val="00466C89"/>
    <w:rsid w:val="004676BF"/>
    <w:rsid w:val="004708A7"/>
    <w:rsid w:val="00470CD2"/>
    <w:rsid w:val="00471087"/>
    <w:rsid w:val="00471359"/>
    <w:rsid w:val="004718F0"/>
    <w:rsid w:val="00471C47"/>
    <w:rsid w:val="00471FA0"/>
    <w:rsid w:val="00472066"/>
    <w:rsid w:val="00472A99"/>
    <w:rsid w:val="00472B74"/>
    <w:rsid w:val="004742D0"/>
    <w:rsid w:val="004746A4"/>
    <w:rsid w:val="00475416"/>
    <w:rsid w:val="00475A31"/>
    <w:rsid w:val="00475DE8"/>
    <w:rsid w:val="00475EE8"/>
    <w:rsid w:val="00476100"/>
    <w:rsid w:val="00476B23"/>
    <w:rsid w:val="00476D83"/>
    <w:rsid w:val="00477C6B"/>
    <w:rsid w:val="004801CF"/>
    <w:rsid w:val="004809D6"/>
    <w:rsid w:val="00481099"/>
    <w:rsid w:val="004811A9"/>
    <w:rsid w:val="00481319"/>
    <w:rsid w:val="004813A2"/>
    <w:rsid w:val="004817AA"/>
    <w:rsid w:val="00481F11"/>
    <w:rsid w:val="004823C5"/>
    <w:rsid w:val="0048298C"/>
    <w:rsid w:val="004832A1"/>
    <w:rsid w:val="0048360D"/>
    <w:rsid w:val="00484D3C"/>
    <w:rsid w:val="00485FF6"/>
    <w:rsid w:val="0048607E"/>
    <w:rsid w:val="004863CC"/>
    <w:rsid w:val="0048654D"/>
    <w:rsid w:val="00486EA3"/>
    <w:rsid w:val="00486F27"/>
    <w:rsid w:val="00487686"/>
    <w:rsid w:val="00487782"/>
    <w:rsid w:val="00487CD8"/>
    <w:rsid w:val="00490590"/>
    <w:rsid w:val="00492BE6"/>
    <w:rsid w:val="00493320"/>
    <w:rsid w:val="00493913"/>
    <w:rsid w:val="00495330"/>
    <w:rsid w:val="004953AB"/>
    <w:rsid w:val="00495ECA"/>
    <w:rsid w:val="004961FC"/>
    <w:rsid w:val="0049704E"/>
    <w:rsid w:val="004972CB"/>
    <w:rsid w:val="004972E8"/>
    <w:rsid w:val="00497DAB"/>
    <w:rsid w:val="004A063C"/>
    <w:rsid w:val="004A0A9C"/>
    <w:rsid w:val="004A0B1C"/>
    <w:rsid w:val="004A1F92"/>
    <w:rsid w:val="004A23E6"/>
    <w:rsid w:val="004A31AB"/>
    <w:rsid w:val="004A3362"/>
    <w:rsid w:val="004A35E5"/>
    <w:rsid w:val="004A449F"/>
    <w:rsid w:val="004A4A72"/>
    <w:rsid w:val="004A5040"/>
    <w:rsid w:val="004A725A"/>
    <w:rsid w:val="004A7D11"/>
    <w:rsid w:val="004B0963"/>
    <w:rsid w:val="004B1581"/>
    <w:rsid w:val="004B25E6"/>
    <w:rsid w:val="004B3DD1"/>
    <w:rsid w:val="004B3F27"/>
    <w:rsid w:val="004B4DC9"/>
    <w:rsid w:val="004B4E01"/>
    <w:rsid w:val="004B659C"/>
    <w:rsid w:val="004B65DA"/>
    <w:rsid w:val="004B78C2"/>
    <w:rsid w:val="004B7E8F"/>
    <w:rsid w:val="004C0058"/>
    <w:rsid w:val="004C0234"/>
    <w:rsid w:val="004C1092"/>
    <w:rsid w:val="004C1A23"/>
    <w:rsid w:val="004C2125"/>
    <w:rsid w:val="004C2670"/>
    <w:rsid w:val="004C288E"/>
    <w:rsid w:val="004C2CB6"/>
    <w:rsid w:val="004C34BF"/>
    <w:rsid w:val="004C3567"/>
    <w:rsid w:val="004C35C3"/>
    <w:rsid w:val="004C3689"/>
    <w:rsid w:val="004C3783"/>
    <w:rsid w:val="004C381A"/>
    <w:rsid w:val="004C3877"/>
    <w:rsid w:val="004C4D48"/>
    <w:rsid w:val="004C4F5B"/>
    <w:rsid w:val="004C59BF"/>
    <w:rsid w:val="004C62F3"/>
    <w:rsid w:val="004C6CF0"/>
    <w:rsid w:val="004C6FF4"/>
    <w:rsid w:val="004D0079"/>
    <w:rsid w:val="004D0D2E"/>
    <w:rsid w:val="004D1807"/>
    <w:rsid w:val="004D2524"/>
    <w:rsid w:val="004D2E88"/>
    <w:rsid w:val="004D30C8"/>
    <w:rsid w:val="004D3623"/>
    <w:rsid w:val="004D388B"/>
    <w:rsid w:val="004D38FC"/>
    <w:rsid w:val="004D3ADC"/>
    <w:rsid w:val="004D4B53"/>
    <w:rsid w:val="004D4C2E"/>
    <w:rsid w:val="004D5020"/>
    <w:rsid w:val="004D5028"/>
    <w:rsid w:val="004D55A3"/>
    <w:rsid w:val="004D5E26"/>
    <w:rsid w:val="004D7612"/>
    <w:rsid w:val="004D77B9"/>
    <w:rsid w:val="004E0214"/>
    <w:rsid w:val="004E21C1"/>
    <w:rsid w:val="004E278C"/>
    <w:rsid w:val="004E289A"/>
    <w:rsid w:val="004E2B39"/>
    <w:rsid w:val="004E2C07"/>
    <w:rsid w:val="004E3AC3"/>
    <w:rsid w:val="004E4149"/>
    <w:rsid w:val="004E45E0"/>
    <w:rsid w:val="004E463E"/>
    <w:rsid w:val="004E482A"/>
    <w:rsid w:val="004E48CF"/>
    <w:rsid w:val="004E50CB"/>
    <w:rsid w:val="004E542F"/>
    <w:rsid w:val="004E5AFF"/>
    <w:rsid w:val="004E5FA2"/>
    <w:rsid w:val="004E62D5"/>
    <w:rsid w:val="004E634B"/>
    <w:rsid w:val="004E6B2D"/>
    <w:rsid w:val="004E6B63"/>
    <w:rsid w:val="004E780B"/>
    <w:rsid w:val="004F00EB"/>
    <w:rsid w:val="004F0E83"/>
    <w:rsid w:val="004F1CA1"/>
    <w:rsid w:val="004F2532"/>
    <w:rsid w:val="004F268D"/>
    <w:rsid w:val="004F26E7"/>
    <w:rsid w:val="004F37C4"/>
    <w:rsid w:val="004F416F"/>
    <w:rsid w:val="004F427E"/>
    <w:rsid w:val="004F43FD"/>
    <w:rsid w:val="004F490F"/>
    <w:rsid w:val="004F51B1"/>
    <w:rsid w:val="004F5A99"/>
    <w:rsid w:val="004F5D1C"/>
    <w:rsid w:val="004F67B6"/>
    <w:rsid w:val="004F7E08"/>
    <w:rsid w:val="005001F2"/>
    <w:rsid w:val="0050063E"/>
    <w:rsid w:val="00500739"/>
    <w:rsid w:val="00500856"/>
    <w:rsid w:val="00500A04"/>
    <w:rsid w:val="00500ED0"/>
    <w:rsid w:val="00501288"/>
    <w:rsid w:val="00502063"/>
    <w:rsid w:val="00502DE8"/>
    <w:rsid w:val="0050350E"/>
    <w:rsid w:val="00503902"/>
    <w:rsid w:val="00503F76"/>
    <w:rsid w:val="00503FC2"/>
    <w:rsid w:val="00504293"/>
    <w:rsid w:val="005045EE"/>
    <w:rsid w:val="0050497E"/>
    <w:rsid w:val="00504A84"/>
    <w:rsid w:val="0050539B"/>
    <w:rsid w:val="00505C7D"/>
    <w:rsid w:val="00506522"/>
    <w:rsid w:val="0050694A"/>
    <w:rsid w:val="00506CDE"/>
    <w:rsid w:val="005122DB"/>
    <w:rsid w:val="00512372"/>
    <w:rsid w:val="005127BD"/>
    <w:rsid w:val="00512DE2"/>
    <w:rsid w:val="005138A3"/>
    <w:rsid w:val="0051414D"/>
    <w:rsid w:val="0051447E"/>
    <w:rsid w:val="00514967"/>
    <w:rsid w:val="00514C66"/>
    <w:rsid w:val="00514D92"/>
    <w:rsid w:val="005150D3"/>
    <w:rsid w:val="00515733"/>
    <w:rsid w:val="00515E9D"/>
    <w:rsid w:val="0051657F"/>
    <w:rsid w:val="00517274"/>
    <w:rsid w:val="00517334"/>
    <w:rsid w:val="0052004D"/>
    <w:rsid w:val="005204F6"/>
    <w:rsid w:val="00520CD6"/>
    <w:rsid w:val="00520F97"/>
    <w:rsid w:val="0052253C"/>
    <w:rsid w:val="005225C0"/>
    <w:rsid w:val="00522623"/>
    <w:rsid w:val="00522EBC"/>
    <w:rsid w:val="00523246"/>
    <w:rsid w:val="005238A6"/>
    <w:rsid w:val="00524237"/>
    <w:rsid w:val="00524841"/>
    <w:rsid w:val="00524961"/>
    <w:rsid w:val="00524AE9"/>
    <w:rsid w:val="00526429"/>
    <w:rsid w:val="0052673B"/>
    <w:rsid w:val="005267E8"/>
    <w:rsid w:val="00526E0A"/>
    <w:rsid w:val="00526EFC"/>
    <w:rsid w:val="00526F5C"/>
    <w:rsid w:val="00527215"/>
    <w:rsid w:val="0052786C"/>
    <w:rsid w:val="00530136"/>
    <w:rsid w:val="00530B68"/>
    <w:rsid w:val="005313F4"/>
    <w:rsid w:val="0053189F"/>
    <w:rsid w:val="00531CF7"/>
    <w:rsid w:val="0053309C"/>
    <w:rsid w:val="00533285"/>
    <w:rsid w:val="00533442"/>
    <w:rsid w:val="00533642"/>
    <w:rsid w:val="0053413B"/>
    <w:rsid w:val="005344C5"/>
    <w:rsid w:val="0053737B"/>
    <w:rsid w:val="00540C59"/>
    <w:rsid w:val="005412C1"/>
    <w:rsid w:val="0054135D"/>
    <w:rsid w:val="00541481"/>
    <w:rsid w:val="00541705"/>
    <w:rsid w:val="00541930"/>
    <w:rsid w:val="00542066"/>
    <w:rsid w:val="005425C4"/>
    <w:rsid w:val="00543117"/>
    <w:rsid w:val="00544BA9"/>
    <w:rsid w:val="00544D97"/>
    <w:rsid w:val="0054526C"/>
    <w:rsid w:val="00545B59"/>
    <w:rsid w:val="00546938"/>
    <w:rsid w:val="00546957"/>
    <w:rsid w:val="00546AF0"/>
    <w:rsid w:val="00546C2F"/>
    <w:rsid w:val="005470B7"/>
    <w:rsid w:val="0054768C"/>
    <w:rsid w:val="00550339"/>
    <w:rsid w:val="00550E81"/>
    <w:rsid w:val="00551288"/>
    <w:rsid w:val="00551C21"/>
    <w:rsid w:val="005523C9"/>
    <w:rsid w:val="0055290B"/>
    <w:rsid w:val="00552AA7"/>
    <w:rsid w:val="00552C44"/>
    <w:rsid w:val="00553280"/>
    <w:rsid w:val="005532A3"/>
    <w:rsid w:val="0055405F"/>
    <w:rsid w:val="00554998"/>
    <w:rsid w:val="00554D1A"/>
    <w:rsid w:val="00555A08"/>
    <w:rsid w:val="00556612"/>
    <w:rsid w:val="005569F2"/>
    <w:rsid w:val="00556D54"/>
    <w:rsid w:val="00556F99"/>
    <w:rsid w:val="0055789D"/>
    <w:rsid w:val="00557C6B"/>
    <w:rsid w:val="00557CBA"/>
    <w:rsid w:val="00557D47"/>
    <w:rsid w:val="00560177"/>
    <w:rsid w:val="005603B4"/>
    <w:rsid w:val="005604AC"/>
    <w:rsid w:val="005607EC"/>
    <w:rsid w:val="005608C0"/>
    <w:rsid w:val="00560BD4"/>
    <w:rsid w:val="00560EB3"/>
    <w:rsid w:val="00561112"/>
    <w:rsid w:val="005615FB"/>
    <w:rsid w:val="00562BAA"/>
    <w:rsid w:val="00564076"/>
    <w:rsid w:val="005643B5"/>
    <w:rsid w:val="005648FF"/>
    <w:rsid w:val="00564DC8"/>
    <w:rsid w:val="005654CB"/>
    <w:rsid w:val="00565817"/>
    <w:rsid w:val="00566969"/>
    <w:rsid w:val="00566A2D"/>
    <w:rsid w:val="00567A3F"/>
    <w:rsid w:val="0057015F"/>
    <w:rsid w:val="005702E4"/>
    <w:rsid w:val="005704AC"/>
    <w:rsid w:val="005707E6"/>
    <w:rsid w:val="00571335"/>
    <w:rsid w:val="005718DA"/>
    <w:rsid w:val="005734B6"/>
    <w:rsid w:val="00573A81"/>
    <w:rsid w:val="00573ED7"/>
    <w:rsid w:val="005741F9"/>
    <w:rsid w:val="0057440B"/>
    <w:rsid w:val="00574F2D"/>
    <w:rsid w:val="00575879"/>
    <w:rsid w:val="0057637F"/>
    <w:rsid w:val="00576877"/>
    <w:rsid w:val="00576A46"/>
    <w:rsid w:val="00576AA0"/>
    <w:rsid w:val="00577083"/>
    <w:rsid w:val="00577642"/>
    <w:rsid w:val="00577B6B"/>
    <w:rsid w:val="00577BF1"/>
    <w:rsid w:val="00580224"/>
    <w:rsid w:val="00580325"/>
    <w:rsid w:val="00580B66"/>
    <w:rsid w:val="005812D4"/>
    <w:rsid w:val="005817A8"/>
    <w:rsid w:val="00581892"/>
    <w:rsid w:val="00581E0A"/>
    <w:rsid w:val="005820CA"/>
    <w:rsid w:val="0058257F"/>
    <w:rsid w:val="00583A22"/>
    <w:rsid w:val="00583BA2"/>
    <w:rsid w:val="00583BAF"/>
    <w:rsid w:val="00583D2A"/>
    <w:rsid w:val="00584A9F"/>
    <w:rsid w:val="005852DB"/>
    <w:rsid w:val="00585B7D"/>
    <w:rsid w:val="00585C54"/>
    <w:rsid w:val="0058624A"/>
    <w:rsid w:val="0058688C"/>
    <w:rsid w:val="00587067"/>
    <w:rsid w:val="00587E8E"/>
    <w:rsid w:val="00590008"/>
    <w:rsid w:val="005900BF"/>
    <w:rsid w:val="005907E6"/>
    <w:rsid w:val="0059161B"/>
    <w:rsid w:val="00591E01"/>
    <w:rsid w:val="00592EC8"/>
    <w:rsid w:val="005940E3"/>
    <w:rsid w:val="00594190"/>
    <w:rsid w:val="0059477B"/>
    <w:rsid w:val="00594933"/>
    <w:rsid w:val="00594B30"/>
    <w:rsid w:val="005951D9"/>
    <w:rsid w:val="005951E6"/>
    <w:rsid w:val="005961DD"/>
    <w:rsid w:val="0059662F"/>
    <w:rsid w:val="0059751D"/>
    <w:rsid w:val="005979BB"/>
    <w:rsid w:val="005A0118"/>
    <w:rsid w:val="005A0291"/>
    <w:rsid w:val="005A040B"/>
    <w:rsid w:val="005A0419"/>
    <w:rsid w:val="005A0838"/>
    <w:rsid w:val="005A0F78"/>
    <w:rsid w:val="005A1691"/>
    <w:rsid w:val="005A172A"/>
    <w:rsid w:val="005A1A8F"/>
    <w:rsid w:val="005A1C8E"/>
    <w:rsid w:val="005A2206"/>
    <w:rsid w:val="005A2F10"/>
    <w:rsid w:val="005A36C6"/>
    <w:rsid w:val="005A487B"/>
    <w:rsid w:val="005A5D82"/>
    <w:rsid w:val="005A5E3A"/>
    <w:rsid w:val="005A6494"/>
    <w:rsid w:val="005A6F28"/>
    <w:rsid w:val="005A7AD7"/>
    <w:rsid w:val="005A7B18"/>
    <w:rsid w:val="005A7C79"/>
    <w:rsid w:val="005A7DB2"/>
    <w:rsid w:val="005B037B"/>
    <w:rsid w:val="005B2516"/>
    <w:rsid w:val="005B26BD"/>
    <w:rsid w:val="005B2BBF"/>
    <w:rsid w:val="005B39F8"/>
    <w:rsid w:val="005B4432"/>
    <w:rsid w:val="005B48EF"/>
    <w:rsid w:val="005B4A41"/>
    <w:rsid w:val="005B4E30"/>
    <w:rsid w:val="005B56A5"/>
    <w:rsid w:val="005B5E6D"/>
    <w:rsid w:val="005B671E"/>
    <w:rsid w:val="005B674D"/>
    <w:rsid w:val="005B7270"/>
    <w:rsid w:val="005B772C"/>
    <w:rsid w:val="005C081B"/>
    <w:rsid w:val="005C1471"/>
    <w:rsid w:val="005C15B8"/>
    <w:rsid w:val="005C18BE"/>
    <w:rsid w:val="005C1AC4"/>
    <w:rsid w:val="005C1EBB"/>
    <w:rsid w:val="005C2D90"/>
    <w:rsid w:val="005C339A"/>
    <w:rsid w:val="005C3FFE"/>
    <w:rsid w:val="005C4B82"/>
    <w:rsid w:val="005C586D"/>
    <w:rsid w:val="005C58A5"/>
    <w:rsid w:val="005C5A36"/>
    <w:rsid w:val="005C5B78"/>
    <w:rsid w:val="005C61CD"/>
    <w:rsid w:val="005C7023"/>
    <w:rsid w:val="005C743C"/>
    <w:rsid w:val="005C753D"/>
    <w:rsid w:val="005C7A96"/>
    <w:rsid w:val="005D0866"/>
    <w:rsid w:val="005D1645"/>
    <w:rsid w:val="005D16C3"/>
    <w:rsid w:val="005D23C7"/>
    <w:rsid w:val="005D2524"/>
    <w:rsid w:val="005D2565"/>
    <w:rsid w:val="005D30FF"/>
    <w:rsid w:val="005D379A"/>
    <w:rsid w:val="005D3ABF"/>
    <w:rsid w:val="005D4D25"/>
    <w:rsid w:val="005D51A4"/>
    <w:rsid w:val="005D523A"/>
    <w:rsid w:val="005D5B34"/>
    <w:rsid w:val="005D5D34"/>
    <w:rsid w:val="005D5DE0"/>
    <w:rsid w:val="005D5EFC"/>
    <w:rsid w:val="005D62EE"/>
    <w:rsid w:val="005D6780"/>
    <w:rsid w:val="005D7CB5"/>
    <w:rsid w:val="005D7E8A"/>
    <w:rsid w:val="005D7F03"/>
    <w:rsid w:val="005E228B"/>
    <w:rsid w:val="005E2B69"/>
    <w:rsid w:val="005E4E6F"/>
    <w:rsid w:val="005E4F3C"/>
    <w:rsid w:val="005E5516"/>
    <w:rsid w:val="005E5A8B"/>
    <w:rsid w:val="005E5EE6"/>
    <w:rsid w:val="005E6544"/>
    <w:rsid w:val="005E6A16"/>
    <w:rsid w:val="005E72CE"/>
    <w:rsid w:val="005F1174"/>
    <w:rsid w:val="005F1D22"/>
    <w:rsid w:val="005F1FAC"/>
    <w:rsid w:val="005F26E2"/>
    <w:rsid w:val="005F2C2B"/>
    <w:rsid w:val="005F34DE"/>
    <w:rsid w:val="005F3A7A"/>
    <w:rsid w:val="005F3C5F"/>
    <w:rsid w:val="005F4536"/>
    <w:rsid w:val="005F5BA6"/>
    <w:rsid w:val="005F7A6D"/>
    <w:rsid w:val="005F7A6E"/>
    <w:rsid w:val="00600863"/>
    <w:rsid w:val="00600FCA"/>
    <w:rsid w:val="00601091"/>
    <w:rsid w:val="006017EE"/>
    <w:rsid w:val="006018FE"/>
    <w:rsid w:val="00602205"/>
    <w:rsid w:val="006033A1"/>
    <w:rsid w:val="00603705"/>
    <w:rsid w:val="0060386C"/>
    <w:rsid w:val="006042C2"/>
    <w:rsid w:val="00604B7C"/>
    <w:rsid w:val="00605A5E"/>
    <w:rsid w:val="00605D2B"/>
    <w:rsid w:val="00605D66"/>
    <w:rsid w:val="00606BC9"/>
    <w:rsid w:val="00607ADE"/>
    <w:rsid w:val="00607CA1"/>
    <w:rsid w:val="00610A0C"/>
    <w:rsid w:val="00610A95"/>
    <w:rsid w:val="006119B3"/>
    <w:rsid w:val="00611AAF"/>
    <w:rsid w:val="00611ADA"/>
    <w:rsid w:val="00612D8B"/>
    <w:rsid w:val="00614C29"/>
    <w:rsid w:val="00614FAB"/>
    <w:rsid w:val="00615315"/>
    <w:rsid w:val="00615424"/>
    <w:rsid w:val="006155B5"/>
    <w:rsid w:val="006167E8"/>
    <w:rsid w:val="0061686B"/>
    <w:rsid w:val="006170B8"/>
    <w:rsid w:val="00617E64"/>
    <w:rsid w:val="0062188B"/>
    <w:rsid w:val="00622116"/>
    <w:rsid w:val="0062260E"/>
    <w:rsid w:val="00622E43"/>
    <w:rsid w:val="006230AA"/>
    <w:rsid w:val="006250A2"/>
    <w:rsid w:val="0062639C"/>
    <w:rsid w:val="00626718"/>
    <w:rsid w:val="006268DB"/>
    <w:rsid w:val="00626BF8"/>
    <w:rsid w:val="006270F2"/>
    <w:rsid w:val="00627221"/>
    <w:rsid w:val="0062750A"/>
    <w:rsid w:val="00627518"/>
    <w:rsid w:val="006275D3"/>
    <w:rsid w:val="006277F9"/>
    <w:rsid w:val="006305AC"/>
    <w:rsid w:val="006309EF"/>
    <w:rsid w:val="0063167C"/>
    <w:rsid w:val="00631877"/>
    <w:rsid w:val="006319E1"/>
    <w:rsid w:val="00631ADB"/>
    <w:rsid w:val="00631E7C"/>
    <w:rsid w:val="00631ECB"/>
    <w:rsid w:val="00632F5C"/>
    <w:rsid w:val="00633B09"/>
    <w:rsid w:val="00633E6D"/>
    <w:rsid w:val="0063414D"/>
    <w:rsid w:val="00634AFA"/>
    <w:rsid w:val="00635B2C"/>
    <w:rsid w:val="00635F8F"/>
    <w:rsid w:val="006366B5"/>
    <w:rsid w:val="006367BC"/>
    <w:rsid w:val="006368FB"/>
    <w:rsid w:val="00640022"/>
    <w:rsid w:val="006401DB"/>
    <w:rsid w:val="00640CDF"/>
    <w:rsid w:val="0064232F"/>
    <w:rsid w:val="006431B2"/>
    <w:rsid w:val="006432EF"/>
    <w:rsid w:val="006437FE"/>
    <w:rsid w:val="00643B90"/>
    <w:rsid w:val="006442AF"/>
    <w:rsid w:val="00645D1A"/>
    <w:rsid w:val="00646339"/>
    <w:rsid w:val="006473F6"/>
    <w:rsid w:val="0065074F"/>
    <w:rsid w:val="00650A90"/>
    <w:rsid w:val="00651713"/>
    <w:rsid w:val="006531AE"/>
    <w:rsid w:val="00653419"/>
    <w:rsid w:val="00653F7F"/>
    <w:rsid w:val="00654195"/>
    <w:rsid w:val="00654B8F"/>
    <w:rsid w:val="00654C9C"/>
    <w:rsid w:val="00655802"/>
    <w:rsid w:val="00656B3C"/>
    <w:rsid w:val="00660821"/>
    <w:rsid w:val="006618D2"/>
    <w:rsid w:val="00661B50"/>
    <w:rsid w:val="00661DFF"/>
    <w:rsid w:val="00662EF6"/>
    <w:rsid w:val="00663498"/>
    <w:rsid w:val="006638CB"/>
    <w:rsid w:val="006644DA"/>
    <w:rsid w:val="0066498A"/>
    <w:rsid w:val="00664AD8"/>
    <w:rsid w:val="00664C67"/>
    <w:rsid w:val="00665784"/>
    <w:rsid w:val="00665DBA"/>
    <w:rsid w:val="00665DBF"/>
    <w:rsid w:val="006665CA"/>
    <w:rsid w:val="00666FFD"/>
    <w:rsid w:val="00667469"/>
    <w:rsid w:val="0066756E"/>
    <w:rsid w:val="006677E3"/>
    <w:rsid w:val="006679B4"/>
    <w:rsid w:val="00667D32"/>
    <w:rsid w:val="00670A0C"/>
    <w:rsid w:val="006718A2"/>
    <w:rsid w:val="00671A0F"/>
    <w:rsid w:val="00672D4F"/>
    <w:rsid w:val="00673BF7"/>
    <w:rsid w:val="0067418D"/>
    <w:rsid w:val="00675665"/>
    <w:rsid w:val="00675714"/>
    <w:rsid w:val="0067589E"/>
    <w:rsid w:val="00675F56"/>
    <w:rsid w:val="006764C4"/>
    <w:rsid w:val="006765E8"/>
    <w:rsid w:val="006809D8"/>
    <w:rsid w:val="00681489"/>
    <w:rsid w:val="00681EB5"/>
    <w:rsid w:val="0068239B"/>
    <w:rsid w:val="00682415"/>
    <w:rsid w:val="0068292E"/>
    <w:rsid w:val="00683050"/>
    <w:rsid w:val="0068309C"/>
    <w:rsid w:val="006841DC"/>
    <w:rsid w:val="0068480F"/>
    <w:rsid w:val="00684A2B"/>
    <w:rsid w:val="00684E9D"/>
    <w:rsid w:val="006858B8"/>
    <w:rsid w:val="0068651A"/>
    <w:rsid w:val="006872A9"/>
    <w:rsid w:val="006873CE"/>
    <w:rsid w:val="006878A3"/>
    <w:rsid w:val="00687935"/>
    <w:rsid w:val="00687E57"/>
    <w:rsid w:val="0069078B"/>
    <w:rsid w:val="006915B2"/>
    <w:rsid w:val="00691C62"/>
    <w:rsid w:val="00691C8B"/>
    <w:rsid w:val="0069219F"/>
    <w:rsid w:val="006928BF"/>
    <w:rsid w:val="006938F9"/>
    <w:rsid w:val="006947DD"/>
    <w:rsid w:val="00694C14"/>
    <w:rsid w:val="00695DE0"/>
    <w:rsid w:val="00696B04"/>
    <w:rsid w:val="00697694"/>
    <w:rsid w:val="00697A8E"/>
    <w:rsid w:val="00697AF8"/>
    <w:rsid w:val="00697FDA"/>
    <w:rsid w:val="006A04DF"/>
    <w:rsid w:val="006A0D2D"/>
    <w:rsid w:val="006A108D"/>
    <w:rsid w:val="006A1973"/>
    <w:rsid w:val="006A2A55"/>
    <w:rsid w:val="006A2DD1"/>
    <w:rsid w:val="006A45E1"/>
    <w:rsid w:val="006A54C6"/>
    <w:rsid w:val="006A5B55"/>
    <w:rsid w:val="006A6123"/>
    <w:rsid w:val="006A6493"/>
    <w:rsid w:val="006A65ED"/>
    <w:rsid w:val="006A68F8"/>
    <w:rsid w:val="006A70C1"/>
    <w:rsid w:val="006A7114"/>
    <w:rsid w:val="006A744A"/>
    <w:rsid w:val="006A74C7"/>
    <w:rsid w:val="006B0AA6"/>
    <w:rsid w:val="006B13F1"/>
    <w:rsid w:val="006B1599"/>
    <w:rsid w:val="006B17BA"/>
    <w:rsid w:val="006B1D39"/>
    <w:rsid w:val="006B1D52"/>
    <w:rsid w:val="006B26A2"/>
    <w:rsid w:val="006B30E9"/>
    <w:rsid w:val="006B367B"/>
    <w:rsid w:val="006B37C7"/>
    <w:rsid w:val="006B3E83"/>
    <w:rsid w:val="006B50D9"/>
    <w:rsid w:val="006B52ED"/>
    <w:rsid w:val="006B6434"/>
    <w:rsid w:val="006B6593"/>
    <w:rsid w:val="006B67C1"/>
    <w:rsid w:val="006B6D93"/>
    <w:rsid w:val="006B7091"/>
    <w:rsid w:val="006B723D"/>
    <w:rsid w:val="006B7BA9"/>
    <w:rsid w:val="006B7FBF"/>
    <w:rsid w:val="006C045E"/>
    <w:rsid w:val="006C089F"/>
    <w:rsid w:val="006C1045"/>
    <w:rsid w:val="006C1320"/>
    <w:rsid w:val="006C1370"/>
    <w:rsid w:val="006C183B"/>
    <w:rsid w:val="006C203B"/>
    <w:rsid w:val="006C234A"/>
    <w:rsid w:val="006C24D7"/>
    <w:rsid w:val="006C29B1"/>
    <w:rsid w:val="006C2ACD"/>
    <w:rsid w:val="006C3627"/>
    <w:rsid w:val="006C3C25"/>
    <w:rsid w:val="006C49ED"/>
    <w:rsid w:val="006C49F7"/>
    <w:rsid w:val="006C631D"/>
    <w:rsid w:val="006C64FD"/>
    <w:rsid w:val="006C6864"/>
    <w:rsid w:val="006C6CD5"/>
    <w:rsid w:val="006C78AD"/>
    <w:rsid w:val="006C7E0E"/>
    <w:rsid w:val="006D08D9"/>
    <w:rsid w:val="006D0FCA"/>
    <w:rsid w:val="006D10AB"/>
    <w:rsid w:val="006D179B"/>
    <w:rsid w:val="006D17BA"/>
    <w:rsid w:val="006D1FFF"/>
    <w:rsid w:val="006D2601"/>
    <w:rsid w:val="006D2D15"/>
    <w:rsid w:val="006D4E39"/>
    <w:rsid w:val="006D5988"/>
    <w:rsid w:val="006D612D"/>
    <w:rsid w:val="006D6147"/>
    <w:rsid w:val="006D6E79"/>
    <w:rsid w:val="006D6F9F"/>
    <w:rsid w:val="006D7411"/>
    <w:rsid w:val="006E10C2"/>
    <w:rsid w:val="006E1FE5"/>
    <w:rsid w:val="006E1FF6"/>
    <w:rsid w:val="006E204A"/>
    <w:rsid w:val="006E2D98"/>
    <w:rsid w:val="006E2EFF"/>
    <w:rsid w:val="006E334F"/>
    <w:rsid w:val="006E35A3"/>
    <w:rsid w:val="006E3A67"/>
    <w:rsid w:val="006E3D9B"/>
    <w:rsid w:val="006E3FDC"/>
    <w:rsid w:val="006E493C"/>
    <w:rsid w:val="006E4A7D"/>
    <w:rsid w:val="006E5112"/>
    <w:rsid w:val="006E51FF"/>
    <w:rsid w:val="006E56F2"/>
    <w:rsid w:val="006E5E86"/>
    <w:rsid w:val="006E713D"/>
    <w:rsid w:val="006E7422"/>
    <w:rsid w:val="006E7804"/>
    <w:rsid w:val="006F0D0A"/>
    <w:rsid w:val="006F1C68"/>
    <w:rsid w:val="006F2444"/>
    <w:rsid w:val="006F2944"/>
    <w:rsid w:val="006F2ACB"/>
    <w:rsid w:val="006F2ADF"/>
    <w:rsid w:val="006F2C3C"/>
    <w:rsid w:val="006F326E"/>
    <w:rsid w:val="006F3344"/>
    <w:rsid w:val="006F33E3"/>
    <w:rsid w:val="006F3BD3"/>
    <w:rsid w:val="006F3C28"/>
    <w:rsid w:val="006F46AA"/>
    <w:rsid w:val="006F50F6"/>
    <w:rsid w:val="007004AC"/>
    <w:rsid w:val="00700634"/>
    <w:rsid w:val="007014E8"/>
    <w:rsid w:val="00701AED"/>
    <w:rsid w:val="00702548"/>
    <w:rsid w:val="00702818"/>
    <w:rsid w:val="00702C5B"/>
    <w:rsid w:val="00702E11"/>
    <w:rsid w:val="0070322D"/>
    <w:rsid w:val="00703F8E"/>
    <w:rsid w:val="00704480"/>
    <w:rsid w:val="00704642"/>
    <w:rsid w:val="00705E88"/>
    <w:rsid w:val="007068F6"/>
    <w:rsid w:val="00706978"/>
    <w:rsid w:val="00706F62"/>
    <w:rsid w:val="00707E78"/>
    <w:rsid w:val="00707ED3"/>
    <w:rsid w:val="0071028D"/>
    <w:rsid w:val="00710C32"/>
    <w:rsid w:val="00710D1A"/>
    <w:rsid w:val="00711003"/>
    <w:rsid w:val="00711EF0"/>
    <w:rsid w:val="00712B16"/>
    <w:rsid w:val="0071372A"/>
    <w:rsid w:val="00714334"/>
    <w:rsid w:val="00714AD6"/>
    <w:rsid w:val="00715CC9"/>
    <w:rsid w:val="007165A5"/>
    <w:rsid w:val="00717846"/>
    <w:rsid w:val="007201A6"/>
    <w:rsid w:val="007203DC"/>
    <w:rsid w:val="00720C12"/>
    <w:rsid w:val="00720EBD"/>
    <w:rsid w:val="00721E4F"/>
    <w:rsid w:val="0072291E"/>
    <w:rsid w:val="00723661"/>
    <w:rsid w:val="00723EAB"/>
    <w:rsid w:val="00724302"/>
    <w:rsid w:val="00724809"/>
    <w:rsid w:val="00724CE8"/>
    <w:rsid w:val="00725292"/>
    <w:rsid w:val="007254C2"/>
    <w:rsid w:val="00726BBC"/>
    <w:rsid w:val="00726BD4"/>
    <w:rsid w:val="00726BF9"/>
    <w:rsid w:val="00726C91"/>
    <w:rsid w:val="00727608"/>
    <w:rsid w:val="00727F85"/>
    <w:rsid w:val="00730851"/>
    <w:rsid w:val="00731028"/>
    <w:rsid w:val="0073128C"/>
    <w:rsid w:val="007312C2"/>
    <w:rsid w:val="00733B40"/>
    <w:rsid w:val="00733EB6"/>
    <w:rsid w:val="00734758"/>
    <w:rsid w:val="0073525D"/>
    <w:rsid w:val="0073576F"/>
    <w:rsid w:val="00735920"/>
    <w:rsid w:val="00735B63"/>
    <w:rsid w:val="00736456"/>
    <w:rsid w:val="007372BA"/>
    <w:rsid w:val="00740C9A"/>
    <w:rsid w:val="00741EEF"/>
    <w:rsid w:val="00742647"/>
    <w:rsid w:val="0074492A"/>
    <w:rsid w:val="007449D9"/>
    <w:rsid w:val="00746167"/>
    <w:rsid w:val="007464C2"/>
    <w:rsid w:val="00746C4F"/>
    <w:rsid w:val="00750043"/>
    <w:rsid w:val="007501C0"/>
    <w:rsid w:val="00750806"/>
    <w:rsid w:val="00751479"/>
    <w:rsid w:val="007525BF"/>
    <w:rsid w:val="007527E5"/>
    <w:rsid w:val="00752F05"/>
    <w:rsid w:val="0075376E"/>
    <w:rsid w:val="00753C2E"/>
    <w:rsid w:val="00754373"/>
    <w:rsid w:val="00754388"/>
    <w:rsid w:val="0075468E"/>
    <w:rsid w:val="00754A63"/>
    <w:rsid w:val="00754AB9"/>
    <w:rsid w:val="0075510E"/>
    <w:rsid w:val="00755CB7"/>
    <w:rsid w:val="00755E11"/>
    <w:rsid w:val="00756274"/>
    <w:rsid w:val="00756B89"/>
    <w:rsid w:val="00756BFB"/>
    <w:rsid w:val="00756E91"/>
    <w:rsid w:val="00756EA1"/>
    <w:rsid w:val="00757520"/>
    <w:rsid w:val="0075754F"/>
    <w:rsid w:val="00760A4A"/>
    <w:rsid w:val="007611CB"/>
    <w:rsid w:val="00761963"/>
    <w:rsid w:val="007619C2"/>
    <w:rsid w:val="00761A58"/>
    <w:rsid w:val="00761FF6"/>
    <w:rsid w:val="0076281D"/>
    <w:rsid w:val="00762CF0"/>
    <w:rsid w:val="00762E06"/>
    <w:rsid w:val="00762E73"/>
    <w:rsid w:val="0076302A"/>
    <w:rsid w:val="007632EC"/>
    <w:rsid w:val="00763D78"/>
    <w:rsid w:val="00763FBC"/>
    <w:rsid w:val="00764700"/>
    <w:rsid w:val="00764B30"/>
    <w:rsid w:val="00765002"/>
    <w:rsid w:val="007659D6"/>
    <w:rsid w:val="0076673C"/>
    <w:rsid w:val="0076690B"/>
    <w:rsid w:val="00766F78"/>
    <w:rsid w:val="00767C63"/>
    <w:rsid w:val="007712A2"/>
    <w:rsid w:val="00771986"/>
    <w:rsid w:val="0077204F"/>
    <w:rsid w:val="00772AA3"/>
    <w:rsid w:val="00772D38"/>
    <w:rsid w:val="0077341B"/>
    <w:rsid w:val="00774327"/>
    <w:rsid w:val="00774643"/>
    <w:rsid w:val="00774AD8"/>
    <w:rsid w:val="00775BF6"/>
    <w:rsid w:val="00775E9D"/>
    <w:rsid w:val="007762BF"/>
    <w:rsid w:val="00776ACD"/>
    <w:rsid w:val="00777732"/>
    <w:rsid w:val="00777DF2"/>
    <w:rsid w:val="007808AC"/>
    <w:rsid w:val="007819A0"/>
    <w:rsid w:val="007821EE"/>
    <w:rsid w:val="00782C63"/>
    <w:rsid w:val="00783838"/>
    <w:rsid w:val="00783C73"/>
    <w:rsid w:val="0078418A"/>
    <w:rsid w:val="007844F4"/>
    <w:rsid w:val="00787DE4"/>
    <w:rsid w:val="00793DAA"/>
    <w:rsid w:val="0079544A"/>
    <w:rsid w:val="007960D4"/>
    <w:rsid w:val="007963E4"/>
    <w:rsid w:val="00796B93"/>
    <w:rsid w:val="0079710F"/>
    <w:rsid w:val="007A0441"/>
    <w:rsid w:val="007A062F"/>
    <w:rsid w:val="007A0881"/>
    <w:rsid w:val="007A0A89"/>
    <w:rsid w:val="007A13CB"/>
    <w:rsid w:val="007A1518"/>
    <w:rsid w:val="007A164D"/>
    <w:rsid w:val="007A1BAC"/>
    <w:rsid w:val="007A20F4"/>
    <w:rsid w:val="007A25DF"/>
    <w:rsid w:val="007A2752"/>
    <w:rsid w:val="007A2933"/>
    <w:rsid w:val="007A342F"/>
    <w:rsid w:val="007A37F7"/>
    <w:rsid w:val="007A4A61"/>
    <w:rsid w:val="007A4AF1"/>
    <w:rsid w:val="007A542D"/>
    <w:rsid w:val="007A6760"/>
    <w:rsid w:val="007A7ADE"/>
    <w:rsid w:val="007A7C25"/>
    <w:rsid w:val="007A7F7F"/>
    <w:rsid w:val="007B01A7"/>
    <w:rsid w:val="007B02B0"/>
    <w:rsid w:val="007B07B1"/>
    <w:rsid w:val="007B09BA"/>
    <w:rsid w:val="007B122E"/>
    <w:rsid w:val="007B183C"/>
    <w:rsid w:val="007B1A5E"/>
    <w:rsid w:val="007B1B41"/>
    <w:rsid w:val="007B23F5"/>
    <w:rsid w:val="007B2B89"/>
    <w:rsid w:val="007B4534"/>
    <w:rsid w:val="007B4821"/>
    <w:rsid w:val="007B4BC8"/>
    <w:rsid w:val="007B4D3F"/>
    <w:rsid w:val="007B5752"/>
    <w:rsid w:val="007B6ECD"/>
    <w:rsid w:val="007B7160"/>
    <w:rsid w:val="007B72E0"/>
    <w:rsid w:val="007B7632"/>
    <w:rsid w:val="007C0262"/>
    <w:rsid w:val="007C0A6D"/>
    <w:rsid w:val="007C1C25"/>
    <w:rsid w:val="007C2B26"/>
    <w:rsid w:val="007C2BD3"/>
    <w:rsid w:val="007C420E"/>
    <w:rsid w:val="007C457C"/>
    <w:rsid w:val="007C480F"/>
    <w:rsid w:val="007C4B5F"/>
    <w:rsid w:val="007C4BAE"/>
    <w:rsid w:val="007C4CA1"/>
    <w:rsid w:val="007C4D33"/>
    <w:rsid w:val="007C56EE"/>
    <w:rsid w:val="007C5A40"/>
    <w:rsid w:val="007C5EB0"/>
    <w:rsid w:val="007C602C"/>
    <w:rsid w:val="007C632E"/>
    <w:rsid w:val="007C694C"/>
    <w:rsid w:val="007C6E1E"/>
    <w:rsid w:val="007D01A8"/>
    <w:rsid w:val="007D0FBF"/>
    <w:rsid w:val="007D1222"/>
    <w:rsid w:val="007D13FB"/>
    <w:rsid w:val="007D189B"/>
    <w:rsid w:val="007D30D4"/>
    <w:rsid w:val="007D37CA"/>
    <w:rsid w:val="007D387E"/>
    <w:rsid w:val="007D391E"/>
    <w:rsid w:val="007D473B"/>
    <w:rsid w:val="007D489A"/>
    <w:rsid w:val="007D535B"/>
    <w:rsid w:val="007D5A00"/>
    <w:rsid w:val="007D641F"/>
    <w:rsid w:val="007D65A3"/>
    <w:rsid w:val="007D6622"/>
    <w:rsid w:val="007D7AD7"/>
    <w:rsid w:val="007D7DF2"/>
    <w:rsid w:val="007D7FD3"/>
    <w:rsid w:val="007E1ABB"/>
    <w:rsid w:val="007E1AE3"/>
    <w:rsid w:val="007E1EF5"/>
    <w:rsid w:val="007E1F71"/>
    <w:rsid w:val="007E2902"/>
    <w:rsid w:val="007E362B"/>
    <w:rsid w:val="007E471B"/>
    <w:rsid w:val="007E4ADF"/>
    <w:rsid w:val="007E50E6"/>
    <w:rsid w:val="007E5739"/>
    <w:rsid w:val="007E5783"/>
    <w:rsid w:val="007E665A"/>
    <w:rsid w:val="007E7088"/>
    <w:rsid w:val="007F0ECA"/>
    <w:rsid w:val="007F1772"/>
    <w:rsid w:val="007F1C9C"/>
    <w:rsid w:val="007F1E81"/>
    <w:rsid w:val="007F1F69"/>
    <w:rsid w:val="007F1F8D"/>
    <w:rsid w:val="007F225D"/>
    <w:rsid w:val="007F455B"/>
    <w:rsid w:val="007F51AC"/>
    <w:rsid w:val="007F5243"/>
    <w:rsid w:val="007F5394"/>
    <w:rsid w:val="007F53DB"/>
    <w:rsid w:val="007F55A0"/>
    <w:rsid w:val="007F565B"/>
    <w:rsid w:val="007F67C1"/>
    <w:rsid w:val="007F6855"/>
    <w:rsid w:val="007F6D34"/>
    <w:rsid w:val="0080078C"/>
    <w:rsid w:val="00802398"/>
    <w:rsid w:val="00802783"/>
    <w:rsid w:val="0080307B"/>
    <w:rsid w:val="008035FB"/>
    <w:rsid w:val="00803A18"/>
    <w:rsid w:val="00804330"/>
    <w:rsid w:val="0080478E"/>
    <w:rsid w:val="00804D9C"/>
    <w:rsid w:val="00804DE9"/>
    <w:rsid w:val="00804E0C"/>
    <w:rsid w:val="00805667"/>
    <w:rsid w:val="00805772"/>
    <w:rsid w:val="00805F83"/>
    <w:rsid w:val="008106FF"/>
    <w:rsid w:val="008110B2"/>
    <w:rsid w:val="008112B5"/>
    <w:rsid w:val="008119CE"/>
    <w:rsid w:val="00811E63"/>
    <w:rsid w:val="00812457"/>
    <w:rsid w:val="00812823"/>
    <w:rsid w:val="00812E53"/>
    <w:rsid w:val="008130DC"/>
    <w:rsid w:val="00813677"/>
    <w:rsid w:val="00813A62"/>
    <w:rsid w:val="00813BC8"/>
    <w:rsid w:val="00813D3C"/>
    <w:rsid w:val="00814286"/>
    <w:rsid w:val="00814DBB"/>
    <w:rsid w:val="00814E43"/>
    <w:rsid w:val="00814E87"/>
    <w:rsid w:val="0081540C"/>
    <w:rsid w:val="00815586"/>
    <w:rsid w:val="008157A9"/>
    <w:rsid w:val="008158AD"/>
    <w:rsid w:val="00815C48"/>
    <w:rsid w:val="00815DDD"/>
    <w:rsid w:val="00815F56"/>
    <w:rsid w:val="00817F47"/>
    <w:rsid w:val="008206FE"/>
    <w:rsid w:val="0082077F"/>
    <w:rsid w:val="008209DE"/>
    <w:rsid w:val="00820BCE"/>
    <w:rsid w:val="0082140E"/>
    <w:rsid w:val="0082153D"/>
    <w:rsid w:val="00821963"/>
    <w:rsid w:val="00821C22"/>
    <w:rsid w:val="00822441"/>
    <w:rsid w:val="00822D2B"/>
    <w:rsid w:val="008231B5"/>
    <w:rsid w:val="008234EB"/>
    <w:rsid w:val="00823911"/>
    <w:rsid w:val="008245AF"/>
    <w:rsid w:val="00825ED5"/>
    <w:rsid w:val="00826AF9"/>
    <w:rsid w:val="00827067"/>
    <w:rsid w:val="0082763A"/>
    <w:rsid w:val="00827FA2"/>
    <w:rsid w:val="008308D0"/>
    <w:rsid w:val="00830C7F"/>
    <w:rsid w:val="0083123A"/>
    <w:rsid w:val="00831658"/>
    <w:rsid w:val="008316DA"/>
    <w:rsid w:val="0083171C"/>
    <w:rsid w:val="00832B55"/>
    <w:rsid w:val="00832EA6"/>
    <w:rsid w:val="00833630"/>
    <w:rsid w:val="008338EA"/>
    <w:rsid w:val="008339C7"/>
    <w:rsid w:val="00833B5D"/>
    <w:rsid w:val="00834053"/>
    <w:rsid w:val="00834291"/>
    <w:rsid w:val="0083457A"/>
    <w:rsid w:val="00834C59"/>
    <w:rsid w:val="00835DBA"/>
    <w:rsid w:val="00835E24"/>
    <w:rsid w:val="00835FD1"/>
    <w:rsid w:val="00836019"/>
    <w:rsid w:val="0083608E"/>
    <w:rsid w:val="00837C96"/>
    <w:rsid w:val="00837EDF"/>
    <w:rsid w:val="00840CD8"/>
    <w:rsid w:val="00840F26"/>
    <w:rsid w:val="00841241"/>
    <w:rsid w:val="00842706"/>
    <w:rsid w:val="0084309B"/>
    <w:rsid w:val="00843633"/>
    <w:rsid w:val="00843A13"/>
    <w:rsid w:val="00844044"/>
    <w:rsid w:val="008442D1"/>
    <w:rsid w:val="008445B8"/>
    <w:rsid w:val="00844E30"/>
    <w:rsid w:val="00845092"/>
    <w:rsid w:val="008450CC"/>
    <w:rsid w:val="00845270"/>
    <w:rsid w:val="00845D48"/>
    <w:rsid w:val="00845D7B"/>
    <w:rsid w:val="00845F8B"/>
    <w:rsid w:val="0084692C"/>
    <w:rsid w:val="00846B54"/>
    <w:rsid w:val="0084711E"/>
    <w:rsid w:val="00850346"/>
    <w:rsid w:val="008526D7"/>
    <w:rsid w:val="00852DC5"/>
    <w:rsid w:val="008538BD"/>
    <w:rsid w:val="008540E0"/>
    <w:rsid w:val="00855121"/>
    <w:rsid w:val="008560D9"/>
    <w:rsid w:val="00856702"/>
    <w:rsid w:val="008570CA"/>
    <w:rsid w:val="00857522"/>
    <w:rsid w:val="00857C24"/>
    <w:rsid w:val="00857EFA"/>
    <w:rsid w:val="00860289"/>
    <w:rsid w:val="00860464"/>
    <w:rsid w:val="008605AF"/>
    <w:rsid w:val="008616F0"/>
    <w:rsid w:val="0086247B"/>
    <w:rsid w:val="0086248A"/>
    <w:rsid w:val="0086387D"/>
    <w:rsid w:val="00863D3E"/>
    <w:rsid w:val="00863E86"/>
    <w:rsid w:val="00864BF5"/>
    <w:rsid w:val="008654E7"/>
    <w:rsid w:val="00865F9F"/>
    <w:rsid w:val="00866244"/>
    <w:rsid w:val="00866DC0"/>
    <w:rsid w:val="008671AB"/>
    <w:rsid w:val="00867931"/>
    <w:rsid w:val="00867EE2"/>
    <w:rsid w:val="00867FCA"/>
    <w:rsid w:val="00870A67"/>
    <w:rsid w:val="00870AE9"/>
    <w:rsid w:val="00871712"/>
    <w:rsid w:val="00871837"/>
    <w:rsid w:val="008718AF"/>
    <w:rsid w:val="00871BAA"/>
    <w:rsid w:val="00872AB7"/>
    <w:rsid w:val="00872BC8"/>
    <w:rsid w:val="008733E7"/>
    <w:rsid w:val="008733F8"/>
    <w:rsid w:val="008738A4"/>
    <w:rsid w:val="00874E1B"/>
    <w:rsid w:val="0087503C"/>
    <w:rsid w:val="00875075"/>
    <w:rsid w:val="00875A99"/>
    <w:rsid w:val="00875D88"/>
    <w:rsid w:val="008767A1"/>
    <w:rsid w:val="008768F6"/>
    <w:rsid w:val="008775A3"/>
    <w:rsid w:val="0087790B"/>
    <w:rsid w:val="00880A8C"/>
    <w:rsid w:val="00881187"/>
    <w:rsid w:val="00881271"/>
    <w:rsid w:val="00881A19"/>
    <w:rsid w:val="00882314"/>
    <w:rsid w:val="0088238B"/>
    <w:rsid w:val="008832FA"/>
    <w:rsid w:val="00883303"/>
    <w:rsid w:val="00883580"/>
    <w:rsid w:val="0088388F"/>
    <w:rsid w:val="0088404B"/>
    <w:rsid w:val="008842DA"/>
    <w:rsid w:val="00884760"/>
    <w:rsid w:val="00884BB0"/>
    <w:rsid w:val="00884DFA"/>
    <w:rsid w:val="008850E9"/>
    <w:rsid w:val="008851AB"/>
    <w:rsid w:val="00886ABF"/>
    <w:rsid w:val="0088729D"/>
    <w:rsid w:val="0088799D"/>
    <w:rsid w:val="00890466"/>
    <w:rsid w:val="008904AC"/>
    <w:rsid w:val="00890B46"/>
    <w:rsid w:val="00890EC9"/>
    <w:rsid w:val="0089116C"/>
    <w:rsid w:val="0089238B"/>
    <w:rsid w:val="008924FA"/>
    <w:rsid w:val="0089349E"/>
    <w:rsid w:val="00893FE1"/>
    <w:rsid w:val="00894634"/>
    <w:rsid w:val="00894B7B"/>
    <w:rsid w:val="00895225"/>
    <w:rsid w:val="0089562C"/>
    <w:rsid w:val="00895FA2"/>
    <w:rsid w:val="008960D4"/>
    <w:rsid w:val="0089697F"/>
    <w:rsid w:val="00896EFE"/>
    <w:rsid w:val="008A0C5E"/>
    <w:rsid w:val="008A152C"/>
    <w:rsid w:val="008A2AC8"/>
    <w:rsid w:val="008A3322"/>
    <w:rsid w:val="008A3743"/>
    <w:rsid w:val="008A3F99"/>
    <w:rsid w:val="008A49CD"/>
    <w:rsid w:val="008A4E65"/>
    <w:rsid w:val="008A5FAB"/>
    <w:rsid w:val="008A6264"/>
    <w:rsid w:val="008B0474"/>
    <w:rsid w:val="008B0B26"/>
    <w:rsid w:val="008B1372"/>
    <w:rsid w:val="008B2076"/>
    <w:rsid w:val="008B2666"/>
    <w:rsid w:val="008B26DA"/>
    <w:rsid w:val="008B3F46"/>
    <w:rsid w:val="008B4C00"/>
    <w:rsid w:val="008B57A3"/>
    <w:rsid w:val="008B5B47"/>
    <w:rsid w:val="008B677C"/>
    <w:rsid w:val="008B7123"/>
    <w:rsid w:val="008B7B1C"/>
    <w:rsid w:val="008C05DE"/>
    <w:rsid w:val="008C0771"/>
    <w:rsid w:val="008C183F"/>
    <w:rsid w:val="008C2A7D"/>
    <w:rsid w:val="008C2D53"/>
    <w:rsid w:val="008C34B3"/>
    <w:rsid w:val="008C3AAD"/>
    <w:rsid w:val="008C3C2A"/>
    <w:rsid w:val="008C413F"/>
    <w:rsid w:val="008C4784"/>
    <w:rsid w:val="008C5423"/>
    <w:rsid w:val="008C58BD"/>
    <w:rsid w:val="008C5A4C"/>
    <w:rsid w:val="008C5AAD"/>
    <w:rsid w:val="008C678C"/>
    <w:rsid w:val="008C6B10"/>
    <w:rsid w:val="008C6DC8"/>
    <w:rsid w:val="008C7136"/>
    <w:rsid w:val="008C7C8B"/>
    <w:rsid w:val="008D00BA"/>
    <w:rsid w:val="008D0333"/>
    <w:rsid w:val="008D1385"/>
    <w:rsid w:val="008D1B96"/>
    <w:rsid w:val="008D27CA"/>
    <w:rsid w:val="008D2ABB"/>
    <w:rsid w:val="008D38C1"/>
    <w:rsid w:val="008D4B42"/>
    <w:rsid w:val="008D5CCB"/>
    <w:rsid w:val="008E0674"/>
    <w:rsid w:val="008E0882"/>
    <w:rsid w:val="008E0CCB"/>
    <w:rsid w:val="008E0D92"/>
    <w:rsid w:val="008E1313"/>
    <w:rsid w:val="008E2407"/>
    <w:rsid w:val="008E28F2"/>
    <w:rsid w:val="008E2E18"/>
    <w:rsid w:val="008E3C88"/>
    <w:rsid w:val="008E43E8"/>
    <w:rsid w:val="008E5074"/>
    <w:rsid w:val="008E63C3"/>
    <w:rsid w:val="008E70C7"/>
    <w:rsid w:val="008E7D12"/>
    <w:rsid w:val="008F04F8"/>
    <w:rsid w:val="008F073D"/>
    <w:rsid w:val="008F0B9C"/>
    <w:rsid w:val="008F0EA3"/>
    <w:rsid w:val="008F1476"/>
    <w:rsid w:val="008F1AD0"/>
    <w:rsid w:val="008F1C66"/>
    <w:rsid w:val="008F21F5"/>
    <w:rsid w:val="008F246F"/>
    <w:rsid w:val="008F3C86"/>
    <w:rsid w:val="008F584E"/>
    <w:rsid w:val="008F5A31"/>
    <w:rsid w:val="008F737C"/>
    <w:rsid w:val="008F7DC9"/>
    <w:rsid w:val="0090011C"/>
    <w:rsid w:val="00900CD1"/>
    <w:rsid w:val="009018C1"/>
    <w:rsid w:val="009020D5"/>
    <w:rsid w:val="00902455"/>
    <w:rsid w:val="00902509"/>
    <w:rsid w:val="00902DF5"/>
    <w:rsid w:val="00902E02"/>
    <w:rsid w:val="00903EB8"/>
    <w:rsid w:val="00904580"/>
    <w:rsid w:val="00905329"/>
    <w:rsid w:val="00905799"/>
    <w:rsid w:val="00905EB6"/>
    <w:rsid w:val="0090623A"/>
    <w:rsid w:val="00907882"/>
    <w:rsid w:val="009078AA"/>
    <w:rsid w:val="00910729"/>
    <w:rsid w:val="009114A9"/>
    <w:rsid w:val="00911C80"/>
    <w:rsid w:val="00912156"/>
    <w:rsid w:val="00912CDF"/>
    <w:rsid w:val="00912D36"/>
    <w:rsid w:val="0091348E"/>
    <w:rsid w:val="0091349F"/>
    <w:rsid w:val="009135A1"/>
    <w:rsid w:val="0091381C"/>
    <w:rsid w:val="00913E3B"/>
    <w:rsid w:val="00914797"/>
    <w:rsid w:val="00914B7A"/>
    <w:rsid w:val="00915626"/>
    <w:rsid w:val="009157EC"/>
    <w:rsid w:val="00915B14"/>
    <w:rsid w:val="00915B90"/>
    <w:rsid w:val="00915C35"/>
    <w:rsid w:val="00915E0F"/>
    <w:rsid w:val="00917E9E"/>
    <w:rsid w:val="009206E5"/>
    <w:rsid w:val="009209AB"/>
    <w:rsid w:val="0092127F"/>
    <w:rsid w:val="00922759"/>
    <w:rsid w:val="0092287E"/>
    <w:rsid w:val="00924C4B"/>
    <w:rsid w:val="00924D57"/>
    <w:rsid w:val="009255CC"/>
    <w:rsid w:val="00927FB1"/>
    <w:rsid w:val="009303F3"/>
    <w:rsid w:val="00930693"/>
    <w:rsid w:val="00930AB5"/>
    <w:rsid w:val="00930B1C"/>
    <w:rsid w:val="009315AD"/>
    <w:rsid w:val="00931D97"/>
    <w:rsid w:val="0093200E"/>
    <w:rsid w:val="00933442"/>
    <w:rsid w:val="009341CE"/>
    <w:rsid w:val="00934311"/>
    <w:rsid w:val="009343FA"/>
    <w:rsid w:val="00934626"/>
    <w:rsid w:val="00934DC5"/>
    <w:rsid w:val="0093570D"/>
    <w:rsid w:val="0093653A"/>
    <w:rsid w:val="00936885"/>
    <w:rsid w:val="00941720"/>
    <w:rsid w:val="00941B13"/>
    <w:rsid w:val="00941C8A"/>
    <w:rsid w:val="00941CF2"/>
    <w:rsid w:val="00942697"/>
    <w:rsid w:val="00943019"/>
    <w:rsid w:val="009433D3"/>
    <w:rsid w:val="009439AA"/>
    <w:rsid w:val="009441ED"/>
    <w:rsid w:val="00944D0D"/>
    <w:rsid w:val="00945275"/>
    <w:rsid w:val="0094540F"/>
    <w:rsid w:val="009459AC"/>
    <w:rsid w:val="00946C77"/>
    <w:rsid w:val="00950011"/>
    <w:rsid w:val="00950DC6"/>
    <w:rsid w:val="00952083"/>
    <w:rsid w:val="0095209E"/>
    <w:rsid w:val="00952435"/>
    <w:rsid w:val="009524CC"/>
    <w:rsid w:val="0095301B"/>
    <w:rsid w:val="0095363D"/>
    <w:rsid w:val="00954741"/>
    <w:rsid w:val="00954A37"/>
    <w:rsid w:val="00955014"/>
    <w:rsid w:val="0095501C"/>
    <w:rsid w:val="009555FB"/>
    <w:rsid w:val="009564CB"/>
    <w:rsid w:val="0095655D"/>
    <w:rsid w:val="00956978"/>
    <w:rsid w:val="009576B6"/>
    <w:rsid w:val="00957D76"/>
    <w:rsid w:val="00957E30"/>
    <w:rsid w:val="00960841"/>
    <w:rsid w:val="0096095C"/>
    <w:rsid w:val="00960998"/>
    <w:rsid w:val="00960E59"/>
    <w:rsid w:val="0096162A"/>
    <w:rsid w:val="009616DE"/>
    <w:rsid w:val="00961E62"/>
    <w:rsid w:val="009621F5"/>
    <w:rsid w:val="00962320"/>
    <w:rsid w:val="00962893"/>
    <w:rsid w:val="009628F5"/>
    <w:rsid w:val="00962955"/>
    <w:rsid w:val="00963613"/>
    <w:rsid w:val="0096432D"/>
    <w:rsid w:val="009648F7"/>
    <w:rsid w:val="00964CF0"/>
    <w:rsid w:val="00964F25"/>
    <w:rsid w:val="0096538F"/>
    <w:rsid w:val="009655A9"/>
    <w:rsid w:val="0096577C"/>
    <w:rsid w:val="0096668E"/>
    <w:rsid w:val="009702FB"/>
    <w:rsid w:val="0097041C"/>
    <w:rsid w:val="00970BA5"/>
    <w:rsid w:val="00970D3C"/>
    <w:rsid w:val="00970FC5"/>
    <w:rsid w:val="00971341"/>
    <w:rsid w:val="00971528"/>
    <w:rsid w:val="00971555"/>
    <w:rsid w:val="0097164A"/>
    <w:rsid w:val="009716A2"/>
    <w:rsid w:val="00971979"/>
    <w:rsid w:val="00971D55"/>
    <w:rsid w:val="00971E54"/>
    <w:rsid w:val="009720F7"/>
    <w:rsid w:val="00972A29"/>
    <w:rsid w:val="00973B10"/>
    <w:rsid w:val="009741BC"/>
    <w:rsid w:val="0097447F"/>
    <w:rsid w:val="00974C8A"/>
    <w:rsid w:val="00974CF5"/>
    <w:rsid w:val="0097531F"/>
    <w:rsid w:val="00975B6A"/>
    <w:rsid w:val="0097630D"/>
    <w:rsid w:val="0097638A"/>
    <w:rsid w:val="009770F9"/>
    <w:rsid w:val="00977E4D"/>
    <w:rsid w:val="00980614"/>
    <w:rsid w:val="00980750"/>
    <w:rsid w:val="00980A49"/>
    <w:rsid w:val="0098272F"/>
    <w:rsid w:val="009829A8"/>
    <w:rsid w:val="00982C6D"/>
    <w:rsid w:val="00982D2F"/>
    <w:rsid w:val="00982DC8"/>
    <w:rsid w:val="00983254"/>
    <w:rsid w:val="00984324"/>
    <w:rsid w:val="00984723"/>
    <w:rsid w:val="00984E89"/>
    <w:rsid w:val="00985207"/>
    <w:rsid w:val="00985222"/>
    <w:rsid w:val="00985273"/>
    <w:rsid w:val="009857B9"/>
    <w:rsid w:val="00985841"/>
    <w:rsid w:val="00985996"/>
    <w:rsid w:val="00985D71"/>
    <w:rsid w:val="00985DC9"/>
    <w:rsid w:val="00985F06"/>
    <w:rsid w:val="00986826"/>
    <w:rsid w:val="00986A3E"/>
    <w:rsid w:val="00986AD7"/>
    <w:rsid w:val="00986C5F"/>
    <w:rsid w:val="009870D1"/>
    <w:rsid w:val="009871A6"/>
    <w:rsid w:val="009871B2"/>
    <w:rsid w:val="009876B4"/>
    <w:rsid w:val="00987BF1"/>
    <w:rsid w:val="00987CB3"/>
    <w:rsid w:val="009903FD"/>
    <w:rsid w:val="00991131"/>
    <w:rsid w:val="00991DA6"/>
    <w:rsid w:val="00992774"/>
    <w:rsid w:val="0099332E"/>
    <w:rsid w:val="00993352"/>
    <w:rsid w:val="0099382D"/>
    <w:rsid w:val="009941F5"/>
    <w:rsid w:val="00994205"/>
    <w:rsid w:val="00994CCC"/>
    <w:rsid w:val="00995440"/>
    <w:rsid w:val="00996830"/>
    <w:rsid w:val="00996D94"/>
    <w:rsid w:val="00997220"/>
    <w:rsid w:val="0099755B"/>
    <w:rsid w:val="00997955"/>
    <w:rsid w:val="009A1A44"/>
    <w:rsid w:val="009A1C2A"/>
    <w:rsid w:val="009A249A"/>
    <w:rsid w:val="009A3005"/>
    <w:rsid w:val="009A3F9A"/>
    <w:rsid w:val="009A3FC8"/>
    <w:rsid w:val="009A444A"/>
    <w:rsid w:val="009A4E30"/>
    <w:rsid w:val="009A4F7D"/>
    <w:rsid w:val="009A524B"/>
    <w:rsid w:val="009A53B4"/>
    <w:rsid w:val="009A5950"/>
    <w:rsid w:val="009A62AC"/>
    <w:rsid w:val="009A65EB"/>
    <w:rsid w:val="009A6E2F"/>
    <w:rsid w:val="009A76A9"/>
    <w:rsid w:val="009A7D7D"/>
    <w:rsid w:val="009B07F8"/>
    <w:rsid w:val="009B0D07"/>
    <w:rsid w:val="009B1323"/>
    <w:rsid w:val="009B1540"/>
    <w:rsid w:val="009B1C07"/>
    <w:rsid w:val="009B29B0"/>
    <w:rsid w:val="009B2A43"/>
    <w:rsid w:val="009B3685"/>
    <w:rsid w:val="009B4557"/>
    <w:rsid w:val="009B4D0A"/>
    <w:rsid w:val="009B50FD"/>
    <w:rsid w:val="009B56BB"/>
    <w:rsid w:val="009B7BC8"/>
    <w:rsid w:val="009B7DE4"/>
    <w:rsid w:val="009B7DE8"/>
    <w:rsid w:val="009C100B"/>
    <w:rsid w:val="009C11DA"/>
    <w:rsid w:val="009C14A2"/>
    <w:rsid w:val="009C1A31"/>
    <w:rsid w:val="009C24C5"/>
    <w:rsid w:val="009C2638"/>
    <w:rsid w:val="009C2A81"/>
    <w:rsid w:val="009C3548"/>
    <w:rsid w:val="009C4BAE"/>
    <w:rsid w:val="009C4C60"/>
    <w:rsid w:val="009C5D1A"/>
    <w:rsid w:val="009C5E7A"/>
    <w:rsid w:val="009C5FDD"/>
    <w:rsid w:val="009C68BA"/>
    <w:rsid w:val="009C74AC"/>
    <w:rsid w:val="009C7FAE"/>
    <w:rsid w:val="009D0216"/>
    <w:rsid w:val="009D034A"/>
    <w:rsid w:val="009D2970"/>
    <w:rsid w:val="009D5B29"/>
    <w:rsid w:val="009D5D73"/>
    <w:rsid w:val="009D5F98"/>
    <w:rsid w:val="009D6484"/>
    <w:rsid w:val="009D680D"/>
    <w:rsid w:val="009D7024"/>
    <w:rsid w:val="009D7084"/>
    <w:rsid w:val="009E01D4"/>
    <w:rsid w:val="009E0228"/>
    <w:rsid w:val="009E1A65"/>
    <w:rsid w:val="009E1C8D"/>
    <w:rsid w:val="009E22FA"/>
    <w:rsid w:val="009E2CF7"/>
    <w:rsid w:val="009E2E9B"/>
    <w:rsid w:val="009E31CC"/>
    <w:rsid w:val="009E33CF"/>
    <w:rsid w:val="009E3612"/>
    <w:rsid w:val="009E3AFE"/>
    <w:rsid w:val="009E425F"/>
    <w:rsid w:val="009E4311"/>
    <w:rsid w:val="009E43B1"/>
    <w:rsid w:val="009E47B0"/>
    <w:rsid w:val="009E4BD1"/>
    <w:rsid w:val="009E5BB8"/>
    <w:rsid w:val="009E616E"/>
    <w:rsid w:val="009E6B69"/>
    <w:rsid w:val="009E703B"/>
    <w:rsid w:val="009E76E0"/>
    <w:rsid w:val="009E7E26"/>
    <w:rsid w:val="009F0003"/>
    <w:rsid w:val="009F034B"/>
    <w:rsid w:val="009F0CBD"/>
    <w:rsid w:val="009F1F52"/>
    <w:rsid w:val="009F2CBB"/>
    <w:rsid w:val="009F332A"/>
    <w:rsid w:val="009F3E8C"/>
    <w:rsid w:val="009F3F12"/>
    <w:rsid w:val="009F4181"/>
    <w:rsid w:val="009F4666"/>
    <w:rsid w:val="009F48C1"/>
    <w:rsid w:val="009F50D9"/>
    <w:rsid w:val="009F5214"/>
    <w:rsid w:val="009F61A3"/>
    <w:rsid w:val="009F64B9"/>
    <w:rsid w:val="009F6AD6"/>
    <w:rsid w:val="009F6CDE"/>
    <w:rsid w:val="009F6FBE"/>
    <w:rsid w:val="009F73FE"/>
    <w:rsid w:val="009F7F4F"/>
    <w:rsid w:val="009F7F70"/>
    <w:rsid w:val="00A00E5D"/>
    <w:rsid w:val="00A0148F"/>
    <w:rsid w:val="00A021C7"/>
    <w:rsid w:val="00A0265A"/>
    <w:rsid w:val="00A03260"/>
    <w:rsid w:val="00A03D29"/>
    <w:rsid w:val="00A042B8"/>
    <w:rsid w:val="00A046A7"/>
    <w:rsid w:val="00A04D7C"/>
    <w:rsid w:val="00A0586A"/>
    <w:rsid w:val="00A06931"/>
    <w:rsid w:val="00A06B3C"/>
    <w:rsid w:val="00A071D4"/>
    <w:rsid w:val="00A071D9"/>
    <w:rsid w:val="00A07DC1"/>
    <w:rsid w:val="00A11226"/>
    <w:rsid w:val="00A11358"/>
    <w:rsid w:val="00A11737"/>
    <w:rsid w:val="00A117AB"/>
    <w:rsid w:val="00A118A7"/>
    <w:rsid w:val="00A12302"/>
    <w:rsid w:val="00A12F29"/>
    <w:rsid w:val="00A13E66"/>
    <w:rsid w:val="00A148A9"/>
    <w:rsid w:val="00A14AF6"/>
    <w:rsid w:val="00A14CB8"/>
    <w:rsid w:val="00A15619"/>
    <w:rsid w:val="00A1644E"/>
    <w:rsid w:val="00A1670B"/>
    <w:rsid w:val="00A16803"/>
    <w:rsid w:val="00A169AE"/>
    <w:rsid w:val="00A177EE"/>
    <w:rsid w:val="00A17A39"/>
    <w:rsid w:val="00A17BB6"/>
    <w:rsid w:val="00A200B6"/>
    <w:rsid w:val="00A20C51"/>
    <w:rsid w:val="00A232CC"/>
    <w:rsid w:val="00A23585"/>
    <w:rsid w:val="00A24194"/>
    <w:rsid w:val="00A241F2"/>
    <w:rsid w:val="00A243BF"/>
    <w:rsid w:val="00A2515B"/>
    <w:rsid w:val="00A2673A"/>
    <w:rsid w:val="00A26C79"/>
    <w:rsid w:val="00A302E2"/>
    <w:rsid w:val="00A303A5"/>
    <w:rsid w:val="00A31FBC"/>
    <w:rsid w:val="00A32462"/>
    <w:rsid w:val="00A324CC"/>
    <w:rsid w:val="00A3275B"/>
    <w:rsid w:val="00A3276A"/>
    <w:rsid w:val="00A32CFC"/>
    <w:rsid w:val="00A3371D"/>
    <w:rsid w:val="00A338CC"/>
    <w:rsid w:val="00A3507A"/>
    <w:rsid w:val="00A352DF"/>
    <w:rsid w:val="00A3575A"/>
    <w:rsid w:val="00A35944"/>
    <w:rsid w:val="00A369C1"/>
    <w:rsid w:val="00A36EF2"/>
    <w:rsid w:val="00A40700"/>
    <w:rsid w:val="00A408D2"/>
    <w:rsid w:val="00A40A93"/>
    <w:rsid w:val="00A40FD5"/>
    <w:rsid w:val="00A419C3"/>
    <w:rsid w:val="00A41AF4"/>
    <w:rsid w:val="00A4205B"/>
    <w:rsid w:val="00A42277"/>
    <w:rsid w:val="00A422FC"/>
    <w:rsid w:val="00A42D5A"/>
    <w:rsid w:val="00A42DBA"/>
    <w:rsid w:val="00A437E8"/>
    <w:rsid w:val="00A43FAD"/>
    <w:rsid w:val="00A4483F"/>
    <w:rsid w:val="00A4556D"/>
    <w:rsid w:val="00A4558F"/>
    <w:rsid w:val="00A45669"/>
    <w:rsid w:val="00A45D4C"/>
    <w:rsid w:val="00A46C34"/>
    <w:rsid w:val="00A46CE2"/>
    <w:rsid w:val="00A474F5"/>
    <w:rsid w:val="00A475B7"/>
    <w:rsid w:val="00A50472"/>
    <w:rsid w:val="00A5116A"/>
    <w:rsid w:val="00A511DD"/>
    <w:rsid w:val="00A513EE"/>
    <w:rsid w:val="00A51E25"/>
    <w:rsid w:val="00A525DA"/>
    <w:rsid w:val="00A52BA2"/>
    <w:rsid w:val="00A52EF7"/>
    <w:rsid w:val="00A537B6"/>
    <w:rsid w:val="00A542EC"/>
    <w:rsid w:val="00A54663"/>
    <w:rsid w:val="00A546E9"/>
    <w:rsid w:val="00A54F54"/>
    <w:rsid w:val="00A561D4"/>
    <w:rsid w:val="00A567FF"/>
    <w:rsid w:val="00A5767E"/>
    <w:rsid w:val="00A60294"/>
    <w:rsid w:val="00A60943"/>
    <w:rsid w:val="00A613E1"/>
    <w:rsid w:val="00A6288E"/>
    <w:rsid w:val="00A63195"/>
    <w:rsid w:val="00A6480D"/>
    <w:rsid w:val="00A64A76"/>
    <w:rsid w:val="00A650E8"/>
    <w:rsid w:val="00A65386"/>
    <w:rsid w:val="00A654BE"/>
    <w:rsid w:val="00A65BDC"/>
    <w:rsid w:val="00A65F6E"/>
    <w:rsid w:val="00A65F7D"/>
    <w:rsid w:val="00A6634D"/>
    <w:rsid w:val="00A670C2"/>
    <w:rsid w:val="00A6735A"/>
    <w:rsid w:val="00A67400"/>
    <w:rsid w:val="00A70D95"/>
    <w:rsid w:val="00A71D35"/>
    <w:rsid w:val="00A71FE7"/>
    <w:rsid w:val="00A726D5"/>
    <w:rsid w:val="00A7322C"/>
    <w:rsid w:val="00A7346B"/>
    <w:rsid w:val="00A74104"/>
    <w:rsid w:val="00A74354"/>
    <w:rsid w:val="00A7439D"/>
    <w:rsid w:val="00A74755"/>
    <w:rsid w:val="00A759D1"/>
    <w:rsid w:val="00A75D12"/>
    <w:rsid w:val="00A7626B"/>
    <w:rsid w:val="00A768BF"/>
    <w:rsid w:val="00A76A6B"/>
    <w:rsid w:val="00A76D7E"/>
    <w:rsid w:val="00A772AB"/>
    <w:rsid w:val="00A77F3D"/>
    <w:rsid w:val="00A804A8"/>
    <w:rsid w:val="00A80F42"/>
    <w:rsid w:val="00A820AF"/>
    <w:rsid w:val="00A82CFF"/>
    <w:rsid w:val="00A8328A"/>
    <w:rsid w:val="00A83EFD"/>
    <w:rsid w:val="00A84A14"/>
    <w:rsid w:val="00A84B2D"/>
    <w:rsid w:val="00A84D59"/>
    <w:rsid w:val="00A853CE"/>
    <w:rsid w:val="00A85F2C"/>
    <w:rsid w:val="00A86564"/>
    <w:rsid w:val="00A86B5C"/>
    <w:rsid w:val="00A86B84"/>
    <w:rsid w:val="00A86E02"/>
    <w:rsid w:val="00A87A7B"/>
    <w:rsid w:val="00A9024E"/>
    <w:rsid w:val="00A90D7C"/>
    <w:rsid w:val="00A91084"/>
    <w:rsid w:val="00A91933"/>
    <w:rsid w:val="00A92201"/>
    <w:rsid w:val="00A92582"/>
    <w:rsid w:val="00A92843"/>
    <w:rsid w:val="00A928B0"/>
    <w:rsid w:val="00A92F79"/>
    <w:rsid w:val="00A9389D"/>
    <w:rsid w:val="00A941F7"/>
    <w:rsid w:val="00A95136"/>
    <w:rsid w:val="00A954D3"/>
    <w:rsid w:val="00A95574"/>
    <w:rsid w:val="00A96417"/>
    <w:rsid w:val="00A96752"/>
    <w:rsid w:val="00A972A2"/>
    <w:rsid w:val="00AA1658"/>
    <w:rsid w:val="00AA4062"/>
    <w:rsid w:val="00AA474F"/>
    <w:rsid w:val="00AA47EA"/>
    <w:rsid w:val="00AA49B0"/>
    <w:rsid w:val="00AA4BCC"/>
    <w:rsid w:val="00AA5994"/>
    <w:rsid w:val="00AA599E"/>
    <w:rsid w:val="00AA5E99"/>
    <w:rsid w:val="00AA6111"/>
    <w:rsid w:val="00AA693A"/>
    <w:rsid w:val="00AA6C0F"/>
    <w:rsid w:val="00AA6D28"/>
    <w:rsid w:val="00AA6F4C"/>
    <w:rsid w:val="00AA7533"/>
    <w:rsid w:val="00AB05A0"/>
    <w:rsid w:val="00AB06E8"/>
    <w:rsid w:val="00AB0724"/>
    <w:rsid w:val="00AB12F0"/>
    <w:rsid w:val="00AB184F"/>
    <w:rsid w:val="00AB25EF"/>
    <w:rsid w:val="00AB3387"/>
    <w:rsid w:val="00AB3581"/>
    <w:rsid w:val="00AB3864"/>
    <w:rsid w:val="00AB3CF3"/>
    <w:rsid w:val="00AB40D6"/>
    <w:rsid w:val="00AB4949"/>
    <w:rsid w:val="00AB54AF"/>
    <w:rsid w:val="00AB6440"/>
    <w:rsid w:val="00AB6B96"/>
    <w:rsid w:val="00AB7146"/>
    <w:rsid w:val="00AB74FE"/>
    <w:rsid w:val="00AB758A"/>
    <w:rsid w:val="00AB7A70"/>
    <w:rsid w:val="00AC06E7"/>
    <w:rsid w:val="00AC0D32"/>
    <w:rsid w:val="00AC0DC0"/>
    <w:rsid w:val="00AC1972"/>
    <w:rsid w:val="00AC2CAA"/>
    <w:rsid w:val="00AC319F"/>
    <w:rsid w:val="00AC3218"/>
    <w:rsid w:val="00AC3268"/>
    <w:rsid w:val="00AC33C4"/>
    <w:rsid w:val="00AC5C16"/>
    <w:rsid w:val="00AC67DF"/>
    <w:rsid w:val="00AC7596"/>
    <w:rsid w:val="00AD0453"/>
    <w:rsid w:val="00AD11CE"/>
    <w:rsid w:val="00AD125D"/>
    <w:rsid w:val="00AD1E42"/>
    <w:rsid w:val="00AD2836"/>
    <w:rsid w:val="00AD2CE1"/>
    <w:rsid w:val="00AD35F5"/>
    <w:rsid w:val="00AD3753"/>
    <w:rsid w:val="00AD379A"/>
    <w:rsid w:val="00AD413D"/>
    <w:rsid w:val="00AD4B3B"/>
    <w:rsid w:val="00AD521D"/>
    <w:rsid w:val="00AD524D"/>
    <w:rsid w:val="00AD5410"/>
    <w:rsid w:val="00AD5626"/>
    <w:rsid w:val="00AD58A9"/>
    <w:rsid w:val="00AD5C98"/>
    <w:rsid w:val="00AD6510"/>
    <w:rsid w:val="00AD6E27"/>
    <w:rsid w:val="00AD7000"/>
    <w:rsid w:val="00AD7103"/>
    <w:rsid w:val="00AD75BB"/>
    <w:rsid w:val="00AD76E9"/>
    <w:rsid w:val="00AE0EC4"/>
    <w:rsid w:val="00AE17C5"/>
    <w:rsid w:val="00AE1DBF"/>
    <w:rsid w:val="00AE1DEC"/>
    <w:rsid w:val="00AE3648"/>
    <w:rsid w:val="00AE36D8"/>
    <w:rsid w:val="00AE3C0D"/>
    <w:rsid w:val="00AE3DAC"/>
    <w:rsid w:val="00AE3EE0"/>
    <w:rsid w:val="00AE5652"/>
    <w:rsid w:val="00AE57CF"/>
    <w:rsid w:val="00AE6159"/>
    <w:rsid w:val="00AE6A22"/>
    <w:rsid w:val="00AE6B17"/>
    <w:rsid w:val="00AF0E71"/>
    <w:rsid w:val="00AF1A09"/>
    <w:rsid w:val="00AF1B0F"/>
    <w:rsid w:val="00AF2EDC"/>
    <w:rsid w:val="00AF3574"/>
    <w:rsid w:val="00AF35FA"/>
    <w:rsid w:val="00AF37DE"/>
    <w:rsid w:val="00AF45E5"/>
    <w:rsid w:val="00AF52FF"/>
    <w:rsid w:val="00AF5A40"/>
    <w:rsid w:val="00AF611C"/>
    <w:rsid w:val="00AF6C19"/>
    <w:rsid w:val="00AF700B"/>
    <w:rsid w:val="00AF70A3"/>
    <w:rsid w:val="00AF7402"/>
    <w:rsid w:val="00AF7BAD"/>
    <w:rsid w:val="00AF7FD9"/>
    <w:rsid w:val="00B0002E"/>
    <w:rsid w:val="00B00837"/>
    <w:rsid w:val="00B008ED"/>
    <w:rsid w:val="00B01316"/>
    <w:rsid w:val="00B020D3"/>
    <w:rsid w:val="00B0216E"/>
    <w:rsid w:val="00B02595"/>
    <w:rsid w:val="00B0268B"/>
    <w:rsid w:val="00B033D7"/>
    <w:rsid w:val="00B03A6D"/>
    <w:rsid w:val="00B03B96"/>
    <w:rsid w:val="00B03F2A"/>
    <w:rsid w:val="00B0427A"/>
    <w:rsid w:val="00B0474F"/>
    <w:rsid w:val="00B0504B"/>
    <w:rsid w:val="00B05AFA"/>
    <w:rsid w:val="00B05CD4"/>
    <w:rsid w:val="00B0653D"/>
    <w:rsid w:val="00B06896"/>
    <w:rsid w:val="00B07096"/>
    <w:rsid w:val="00B07185"/>
    <w:rsid w:val="00B076F6"/>
    <w:rsid w:val="00B07802"/>
    <w:rsid w:val="00B07F91"/>
    <w:rsid w:val="00B10F73"/>
    <w:rsid w:val="00B1121F"/>
    <w:rsid w:val="00B115C5"/>
    <w:rsid w:val="00B11C77"/>
    <w:rsid w:val="00B12733"/>
    <w:rsid w:val="00B13312"/>
    <w:rsid w:val="00B135D2"/>
    <w:rsid w:val="00B14280"/>
    <w:rsid w:val="00B14548"/>
    <w:rsid w:val="00B14807"/>
    <w:rsid w:val="00B148C4"/>
    <w:rsid w:val="00B14D93"/>
    <w:rsid w:val="00B14E77"/>
    <w:rsid w:val="00B14F3F"/>
    <w:rsid w:val="00B14FC7"/>
    <w:rsid w:val="00B155C8"/>
    <w:rsid w:val="00B15CB9"/>
    <w:rsid w:val="00B15EB4"/>
    <w:rsid w:val="00B16010"/>
    <w:rsid w:val="00B166D4"/>
    <w:rsid w:val="00B168E4"/>
    <w:rsid w:val="00B173E0"/>
    <w:rsid w:val="00B1762D"/>
    <w:rsid w:val="00B17A14"/>
    <w:rsid w:val="00B17D61"/>
    <w:rsid w:val="00B21692"/>
    <w:rsid w:val="00B219AB"/>
    <w:rsid w:val="00B228E0"/>
    <w:rsid w:val="00B2349D"/>
    <w:rsid w:val="00B2359D"/>
    <w:rsid w:val="00B23A4F"/>
    <w:rsid w:val="00B24790"/>
    <w:rsid w:val="00B265E3"/>
    <w:rsid w:val="00B27C75"/>
    <w:rsid w:val="00B3035A"/>
    <w:rsid w:val="00B30861"/>
    <w:rsid w:val="00B30BD3"/>
    <w:rsid w:val="00B30F82"/>
    <w:rsid w:val="00B31523"/>
    <w:rsid w:val="00B31755"/>
    <w:rsid w:val="00B31F32"/>
    <w:rsid w:val="00B322EA"/>
    <w:rsid w:val="00B324BF"/>
    <w:rsid w:val="00B335EE"/>
    <w:rsid w:val="00B3363E"/>
    <w:rsid w:val="00B33B41"/>
    <w:rsid w:val="00B33D0C"/>
    <w:rsid w:val="00B35735"/>
    <w:rsid w:val="00B35D69"/>
    <w:rsid w:val="00B35F1D"/>
    <w:rsid w:val="00B3605D"/>
    <w:rsid w:val="00B360A5"/>
    <w:rsid w:val="00B371AA"/>
    <w:rsid w:val="00B375CB"/>
    <w:rsid w:val="00B379F9"/>
    <w:rsid w:val="00B40615"/>
    <w:rsid w:val="00B40C00"/>
    <w:rsid w:val="00B4176B"/>
    <w:rsid w:val="00B41B5B"/>
    <w:rsid w:val="00B4215A"/>
    <w:rsid w:val="00B42BF7"/>
    <w:rsid w:val="00B42F80"/>
    <w:rsid w:val="00B434FC"/>
    <w:rsid w:val="00B4374B"/>
    <w:rsid w:val="00B43A6E"/>
    <w:rsid w:val="00B43B3B"/>
    <w:rsid w:val="00B44733"/>
    <w:rsid w:val="00B44DD7"/>
    <w:rsid w:val="00B455B5"/>
    <w:rsid w:val="00B459A4"/>
    <w:rsid w:val="00B45CC8"/>
    <w:rsid w:val="00B470E3"/>
    <w:rsid w:val="00B4731F"/>
    <w:rsid w:val="00B47DC7"/>
    <w:rsid w:val="00B47E02"/>
    <w:rsid w:val="00B50536"/>
    <w:rsid w:val="00B51DC2"/>
    <w:rsid w:val="00B51F6A"/>
    <w:rsid w:val="00B5214E"/>
    <w:rsid w:val="00B527EB"/>
    <w:rsid w:val="00B53F52"/>
    <w:rsid w:val="00B5405D"/>
    <w:rsid w:val="00B54480"/>
    <w:rsid w:val="00B548F6"/>
    <w:rsid w:val="00B55984"/>
    <w:rsid w:val="00B55B30"/>
    <w:rsid w:val="00B56108"/>
    <w:rsid w:val="00B56803"/>
    <w:rsid w:val="00B5707C"/>
    <w:rsid w:val="00B574BB"/>
    <w:rsid w:val="00B57C3B"/>
    <w:rsid w:val="00B6073C"/>
    <w:rsid w:val="00B60979"/>
    <w:rsid w:val="00B61476"/>
    <w:rsid w:val="00B61A24"/>
    <w:rsid w:val="00B61B5B"/>
    <w:rsid w:val="00B61CE0"/>
    <w:rsid w:val="00B6234E"/>
    <w:rsid w:val="00B62A2C"/>
    <w:rsid w:val="00B62B9A"/>
    <w:rsid w:val="00B63BDF"/>
    <w:rsid w:val="00B64E44"/>
    <w:rsid w:val="00B6689F"/>
    <w:rsid w:val="00B6727C"/>
    <w:rsid w:val="00B6728E"/>
    <w:rsid w:val="00B679F4"/>
    <w:rsid w:val="00B70376"/>
    <w:rsid w:val="00B70B05"/>
    <w:rsid w:val="00B727AB"/>
    <w:rsid w:val="00B727D7"/>
    <w:rsid w:val="00B73622"/>
    <w:rsid w:val="00B73699"/>
    <w:rsid w:val="00B73860"/>
    <w:rsid w:val="00B748D2"/>
    <w:rsid w:val="00B75B9B"/>
    <w:rsid w:val="00B75C5C"/>
    <w:rsid w:val="00B76F74"/>
    <w:rsid w:val="00B775E1"/>
    <w:rsid w:val="00B77CC3"/>
    <w:rsid w:val="00B804CB"/>
    <w:rsid w:val="00B80CFC"/>
    <w:rsid w:val="00B80EBB"/>
    <w:rsid w:val="00B814BD"/>
    <w:rsid w:val="00B82696"/>
    <w:rsid w:val="00B82A6B"/>
    <w:rsid w:val="00B8387E"/>
    <w:rsid w:val="00B83FE6"/>
    <w:rsid w:val="00B841F1"/>
    <w:rsid w:val="00B84540"/>
    <w:rsid w:val="00B84AD0"/>
    <w:rsid w:val="00B8508C"/>
    <w:rsid w:val="00B85C7C"/>
    <w:rsid w:val="00B85F65"/>
    <w:rsid w:val="00B86109"/>
    <w:rsid w:val="00B86301"/>
    <w:rsid w:val="00B90417"/>
    <w:rsid w:val="00B905FE"/>
    <w:rsid w:val="00B90BA1"/>
    <w:rsid w:val="00B91024"/>
    <w:rsid w:val="00B92570"/>
    <w:rsid w:val="00B927A9"/>
    <w:rsid w:val="00B92927"/>
    <w:rsid w:val="00B9310C"/>
    <w:rsid w:val="00B932E6"/>
    <w:rsid w:val="00B9390D"/>
    <w:rsid w:val="00B94B3F"/>
    <w:rsid w:val="00B9640A"/>
    <w:rsid w:val="00B967AD"/>
    <w:rsid w:val="00B973E8"/>
    <w:rsid w:val="00B97594"/>
    <w:rsid w:val="00B97E33"/>
    <w:rsid w:val="00BA0829"/>
    <w:rsid w:val="00BA11D4"/>
    <w:rsid w:val="00BA12C4"/>
    <w:rsid w:val="00BA1641"/>
    <w:rsid w:val="00BA1A81"/>
    <w:rsid w:val="00BA1B2F"/>
    <w:rsid w:val="00BA1C5A"/>
    <w:rsid w:val="00BA395D"/>
    <w:rsid w:val="00BA3F45"/>
    <w:rsid w:val="00BA40C1"/>
    <w:rsid w:val="00BA4676"/>
    <w:rsid w:val="00BA4A14"/>
    <w:rsid w:val="00BA4EED"/>
    <w:rsid w:val="00BA5D00"/>
    <w:rsid w:val="00BA692B"/>
    <w:rsid w:val="00BA6F87"/>
    <w:rsid w:val="00BA6FA4"/>
    <w:rsid w:val="00BA7BF6"/>
    <w:rsid w:val="00BA7EEB"/>
    <w:rsid w:val="00BB1EBF"/>
    <w:rsid w:val="00BB1F2B"/>
    <w:rsid w:val="00BB200E"/>
    <w:rsid w:val="00BB28A8"/>
    <w:rsid w:val="00BB28EF"/>
    <w:rsid w:val="00BB2C5C"/>
    <w:rsid w:val="00BB2F78"/>
    <w:rsid w:val="00BB2FC4"/>
    <w:rsid w:val="00BB38A8"/>
    <w:rsid w:val="00BB41BA"/>
    <w:rsid w:val="00BB460C"/>
    <w:rsid w:val="00BB5043"/>
    <w:rsid w:val="00BB5521"/>
    <w:rsid w:val="00BB5A7B"/>
    <w:rsid w:val="00BB5BE7"/>
    <w:rsid w:val="00BB6DD7"/>
    <w:rsid w:val="00BB765B"/>
    <w:rsid w:val="00BB76B1"/>
    <w:rsid w:val="00BB77C0"/>
    <w:rsid w:val="00BB77C8"/>
    <w:rsid w:val="00BC06F0"/>
    <w:rsid w:val="00BC070C"/>
    <w:rsid w:val="00BC119E"/>
    <w:rsid w:val="00BC11F8"/>
    <w:rsid w:val="00BC21D1"/>
    <w:rsid w:val="00BC2D8D"/>
    <w:rsid w:val="00BC3259"/>
    <w:rsid w:val="00BC354E"/>
    <w:rsid w:val="00BC3CA7"/>
    <w:rsid w:val="00BC3E18"/>
    <w:rsid w:val="00BC4353"/>
    <w:rsid w:val="00BC488A"/>
    <w:rsid w:val="00BC5071"/>
    <w:rsid w:val="00BC5810"/>
    <w:rsid w:val="00BC585B"/>
    <w:rsid w:val="00BC5D2E"/>
    <w:rsid w:val="00BC5D43"/>
    <w:rsid w:val="00BC5E05"/>
    <w:rsid w:val="00BC6426"/>
    <w:rsid w:val="00BD0025"/>
    <w:rsid w:val="00BD03EE"/>
    <w:rsid w:val="00BD0D0C"/>
    <w:rsid w:val="00BD0DDA"/>
    <w:rsid w:val="00BD11EF"/>
    <w:rsid w:val="00BD1372"/>
    <w:rsid w:val="00BD16BA"/>
    <w:rsid w:val="00BD2FDD"/>
    <w:rsid w:val="00BD300E"/>
    <w:rsid w:val="00BD31C6"/>
    <w:rsid w:val="00BD3C6A"/>
    <w:rsid w:val="00BD3D00"/>
    <w:rsid w:val="00BD3F5F"/>
    <w:rsid w:val="00BD45E0"/>
    <w:rsid w:val="00BD4AAE"/>
    <w:rsid w:val="00BD50F2"/>
    <w:rsid w:val="00BD550B"/>
    <w:rsid w:val="00BD6F10"/>
    <w:rsid w:val="00BD76E3"/>
    <w:rsid w:val="00BD7B76"/>
    <w:rsid w:val="00BD7E5F"/>
    <w:rsid w:val="00BE16EE"/>
    <w:rsid w:val="00BE2590"/>
    <w:rsid w:val="00BE2B84"/>
    <w:rsid w:val="00BE3288"/>
    <w:rsid w:val="00BE3DCE"/>
    <w:rsid w:val="00BE4A1D"/>
    <w:rsid w:val="00BE5456"/>
    <w:rsid w:val="00BE64C6"/>
    <w:rsid w:val="00BE6B6E"/>
    <w:rsid w:val="00BE6D49"/>
    <w:rsid w:val="00BE7467"/>
    <w:rsid w:val="00BE7948"/>
    <w:rsid w:val="00BE7B39"/>
    <w:rsid w:val="00BF03E5"/>
    <w:rsid w:val="00BF047C"/>
    <w:rsid w:val="00BF05E2"/>
    <w:rsid w:val="00BF0B6F"/>
    <w:rsid w:val="00BF0B97"/>
    <w:rsid w:val="00BF16D0"/>
    <w:rsid w:val="00BF193C"/>
    <w:rsid w:val="00BF1BC4"/>
    <w:rsid w:val="00BF2F91"/>
    <w:rsid w:val="00BF385A"/>
    <w:rsid w:val="00BF3B2D"/>
    <w:rsid w:val="00BF47DB"/>
    <w:rsid w:val="00BF4898"/>
    <w:rsid w:val="00BF50AB"/>
    <w:rsid w:val="00BF54C8"/>
    <w:rsid w:val="00BF550A"/>
    <w:rsid w:val="00BF556C"/>
    <w:rsid w:val="00BF600C"/>
    <w:rsid w:val="00BF6444"/>
    <w:rsid w:val="00BF663D"/>
    <w:rsid w:val="00BF68D3"/>
    <w:rsid w:val="00BF6B19"/>
    <w:rsid w:val="00BF7687"/>
    <w:rsid w:val="00BF76CA"/>
    <w:rsid w:val="00BF7C16"/>
    <w:rsid w:val="00BF7C26"/>
    <w:rsid w:val="00C00066"/>
    <w:rsid w:val="00C00897"/>
    <w:rsid w:val="00C008E1"/>
    <w:rsid w:val="00C009BD"/>
    <w:rsid w:val="00C00AFF"/>
    <w:rsid w:val="00C00D33"/>
    <w:rsid w:val="00C01386"/>
    <w:rsid w:val="00C01C4E"/>
    <w:rsid w:val="00C01D9B"/>
    <w:rsid w:val="00C01E86"/>
    <w:rsid w:val="00C02227"/>
    <w:rsid w:val="00C02663"/>
    <w:rsid w:val="00C03872"/>
    <w:rsid w:val="00C03994"/>
    <w:rsid w:val="00C04278"/>
    <w:rsid w:val="00C0450A"/>
    <w:rsid w:val="00C04EDD"/>
    <w:rsid w:val="00C04FC7"/>
    <w:rsid w:val="00C05346"/>
    <w:rsid w:val="00C05E55"/>
    <w:rsid w:val="00C073BD"/>
    <w:rsid w:val="00C07878"/>
    <w:rsid w:val="00C07C9C"/>
    <w:rsid w:val="00C07E5F"/>
    <w:rsid w:val="00C10393"/>
    <w:rsid w:val="00C10B72"/>
    <w:rsid w:val="00C11780"/>
    <w:rsid w:val="00C119D2"/>
    <w:rsid w:val="00C124B7"/>
    <w:rsid w:val="00C133A9"/>
    <w:rsid w:val="00C13C1C"/>
    <w:rsid w:val="00C13FCA"/>
    <w:rsid w:val="00C14117"/>
    <w:rsid w:val="00C1491C"/>
    <w:rsid w:val="00C14C36"/>
    <w:rsid w:val="00C15F73"/>
    <w:rsid w:val="00C1619D"/>
    <w:rsid w:val="00C16355"/>
    <w:rsid w:val="00C164CC"/>
    <w:rsid w:val="00C16DC6"/>
    <w:rsid w:val="00C16F37"/>
    <w:rsid w:val="00C1707C"/>
    <w:rsid w:val="00C17A65"/>
    <w:rsid w:val="00C204D4"/>
    <w:rsid w:val="00C20902"/>
    <w:rsid w:val="00C2210B"/>
    <w:rsid w:val="00C22472"/>
    <w:rsid w:val="00C233EB"/>
    <w:rsid w:val="00C2350E"/>
    <w:rsid w:val="00C2371C"/>
    <w:rsid w:val="00C239D6"/>
    <w:rsid w:val="00C239DF"/>
    <w:rsid w:val="00C241E7"/>
    <w:rsid w:val="00C26089"/>
    <w:rsid w:val="00C273BB"/>
    <w:rsid w:val="00C30535"/>
    <w:rsid w:val="00C30FC8"/>
    <w:rsid w:val="00C3138E"/>
    <w:rsid w:val="00C32EE9"/>
    <w:rsid w:val="00C3330A"/>
    <w:rsid w:val="00C34E4A"/>
    <w:rsid w:val="00C354A3"/>
    <w:rsid w:val="00C3598B"/>
    <w:rsid w:val="00C35C6B"/>
    <w:rsid w:val="00C35E2E"/>
    <w:rsid w:val="00C3628C"/>
    <w:rsid w:val="00C3677C"/>
    <w:rsid w:val="00C371B1"/>
    <w:rsid w:val="00C3725B"/>
    <w:rsid w:val="00C372FD"/>
    <w:rsid w:val="00C3788E"/>
    <w:rsid w:val="00C379D4"/>
    <w:rsid w:val="00C400E3"/>
    <w:rsid w:val="00C402DB"/>
    <w:rsid w:val="00C41726"/>
    <w:rsid w:val="00C425BE"/>
    <w:rsid w:val="00C42FC3"/>
    <w:rsid w:val="00C43491"/>
    <w:rsid w:val="00C44E6E"/>
    <w:rsid w:val="00C45423"/>
    <w:rsid w:val="00C45567"/>
    <w:rsid w:val="00C455D4"/>
    <w:rsid w:val="00C460C1"/>
    <w:rsid w:val="00C46187"/>
    <w:rsid w:val="00C46475"/>
    <w:rsid w:val="00C46690"/>
    <w:rsid w:val="00C466D4"/>
    <w:rsid w:val="00C46AEA"/>
    <w:rsid w:val="00C519CB"/>
    <w:rsid w:val="00C51AB1"/>
    <w:rsid w:val="00C524FC"/>
    <w:rsid w:val="00C52B06"/>
    <w:rsid w:val="00C52D8E"/>
    <w:rsid w:val="00C52F66"/>
    <w:rsid w:val="00C532F2"/>
    <w:rsid w:val="00C53B91"/>
    <w:rsid w:val="00C540D3"/>
    <w:rsid w:val="00C546BC"/>
    <w:rsid w:val="00C54BB1"/>
    <w:rsid w:val="00C54D6B"/>
    <w:rsid w:val="00C55599"/>
    <w:rsid w:val="00C5564B"/>
    <w:rsid w:val="00C55F1B"/>
    <w:rsid w:val="00C55FE0"/>
    <w:rsid w:val="00C5622F"/>
    <w:rsid w:val="00C56452"/>
    <w:rsid w:val="00C57763"/>
    <w:rsid w:val="00C57891"/>
    <w:rsid w:val="00C57957"/>
    <w:rsid w:val="00C6115B"/>
    <w:rsid w:val="00C6153A"/>
    <w:rsid w:val="00C616DA"/>
    <w:rsid w:val="00C6190E"/>
    <w:rsid w:val="00C61AE6"/>
    <w:rsid w:val="00C61BFE"/>
    <w:rsid w:val="00C626F5"/>
    <w:rsid w:val="00C6303C"/>
    <w:rsid w:val="00C63718"/>
    <w:rsid w:val="00C639B7"/>
    <w:rsid w:val="00C63BC5"/>
    <w:rsid w:val="00C64377"/>
    <w:rsid w:val="00C64558"/>
    <w:rsid w:val="00C65257"/>
    <w:rsid w:val="00C65865"/>
    <w:rsid w:val="00C65B00"/>
    <w:rsid w:val="00C667FC"/>
    <w:rsid w:val="00C66812"/>
    <w:rsid w:val="00C668AC"/>
    <w:rsid w:val="00C70689"/>
    <w:rsid w:val="00C7077E"/>
    <w:rsid w:val="00C70CB2"/>
    <w:rsid w:val="00C70F08"/>
    <w:rsid w:val="00C71926"/>
    <w:rsid w:val="00C71B1F"/>
    <w:rsid w:val="00C71F15"/>
    <w:rsid w:val="00C726A0"/>
    <w:rsid w:val="00C73D60"/>
    <w:rsid w:val="00C754A5"/>
    <w:rsid w:val="00C76118"/>
    <w:rsid w:val="00C77086"/>
    <w:rsid w:val="00C806F3"/>
    <w:rsid w:val="00C81EEB"/>
    <w:rsid w:val="00C82912"/>
    <w:rsid w:val="00C82EA7"/>
    <w:rsid w:val="00C83695"/>
    <w:rsid w:val="00C83D4F"/>
    <w:rsid w:val="00C84A13"/>
    <w:rsid w:val="00C85607"/>
    <w:rsid w:val="00C8637B"/>
    <w:rsid w:val="00C869C3"/>
    <w:rsid w:val="00C86C8C"/>
    <w:rsid w:val="00C8704B"/>
    <w:rsid w:val="00C870A7"/>
    <w:rsid w:val="00C87268"/>
    <w:rsid w:val="00C87694"/>
    <w:rsid w:val="00C87E7A"/>
    <w:rsid w:val="00C904A3"/>
    <w:rsid w:val="00C913D3"/>
    <w:rsid w:val="00C918F2"/>
    <w:rsid w:val="00C91969"/>
    <w:rsid w:val="00C91A18"/>
    <w:rsid w:val="00C92ED8"/>
    <w:rsid w:val="00C938E7"/>
    <w:rsid w:val="00C93BC3"/>
    <w:rsid w:val="00C93D01"/>
    <w:rsid w:val="00C93E49"/>
    <w:rsid w:val="00C940E2"/>
    <w:rsid w:val="00C9411A"/>
    <w:rsid w:val="00C944E6"/>
    <w:rsid w:val="00C94588"/>
    <w:rsid w:val="00C94A87"/>
    <w:rsid w:val="00C94B9D"/>
    <w:rsid w:val="00C9535A"/>
    <w:rsid w:val="00C953E2"/>
    <w:rsid w:val="00C95508"/>
    <w:rsid w:val="00C97AFE"/>
    <w:rsid w:val="00C97B9D"/>
    <w:rsid w:val="00CA05C8"/>
    <w:rsid w:val="00CA07BA"/>
    <w:rsid w:val="00CA0CA2"/>
    <w:rsid w:val="00CA0EF6"/>
    <w:rsid w:val="00CA15BC"/>
    <w:rsid w:val="00CA1A69"/>
    <w:rsid w:val="00CA1E15"/>
    <w:rsid w:val="00CA1E38"/>
    <w:rsid w:val="00CA1EC1"/>
    <w:rsid w:val="00CA24D5"/>
    <w:rsid w:val="00CA254F"/>
    <w:rsid w:val="00CA2C87"/>
    <w:rsid w:val="00CA35E3"/>
    <w:rsid w:val="00CA398C"/>
    <w:rsid w:val="00CA44FD"/>
    <w:rsid w:val="00CA5DEC"/>
    <w:rsid w:val="00CA6320"/>
    <w:rsid w:val="00CA6443"/>
    <w:rsid w:val="00CA6708"/>
    <w:rsid w:val="00CA6B22"/>
    <w:rsid w:val="00CA6F6A"/>
    <w:rsid w:val="00CA761A"/>
    <w:rsid w:val="00CA76BE"/>
    <w:rsid w:val="00CA7B9E"/>
    <w:rsid w:val="00CB03C6"/>
    <w:rsid w:val="00CB087C"/>
    <w:rsid w:val="00CB2D77"/>
    <w:rsid w:val="00CB2FC0"/>
    <w:rsid w:val="00CB302D"/>
    <w:rsid w:val="00CB3220"/>
    <w:rsid w:val="00CB4571"/>
    <w:rsid w:val="00CB55B9"/>
    <w:rsid w:val="00CB5931"/>
    <w:rsid w:val="00CB672D"/>
    <w:rsid w:val="00CB67F7"/>
    <w:rsid w:val="00CB6ADC"/>
    <w:rsid w:val="00CB6C2B"/>
    <w:rsid w:val="00CB70A1"/>
    <w:rsid w:val="00CB7DDC"/>
    <w:rsid w:val="00CB7F67"/>
    <w:rsid w:val="00CB7FD3"/>
    <w:rsid w:val="00CC0469"/>
    <w:rsid w:val="00CC04AB"/>
    <w:rsid w:val="00CC0DDA"/>
    <w:rsid w:val="00CC1056"/>
    <w:rsid w:val="00CC21A7"/>
    <w:rsid w:val="00CC2221"/>
    <w:rsid w:val="00CC2B08"/>
    <w:rsid w:val="00CC2CE2"/>
    <w:rsid w:val="00CC32F0"/>
    <w:rsid w:val="00CC37E7"/>
    <w:rsid w:val="00CC5D8A"/>
    <w:rsid w:val="00CC6A2F"/>
    <w:rsid w:val="00CC6E71"/>
    <w:rsid w:val="00CC711F"/>
    <w:rsid w:val="00CC77B2"/>
    <w:rsid w:val="00CC7EF2"/>
    <w:rsid w:val="00CD01CA"/>
    <w:rsid w:val="00CD02B4"/>
    <w:rsid w:val="00CD0413"/>
    <w:rsid w:val="00CD0528"/>
    <w:rsid w:val="00CD0C1F"/>
    <w:rsid w:val="00CD177E"/>
    <w:rsid w:val="00CD1CE8"/>
    <w:rsid w:val="00CD1D73"/>
    <w:rsid w:val="00CD284E"/>
    <w:rsid w:val="00CD2898"/>
    <w:rsid w:val="00CD3C04"/>
    <w:rsid w:val="00CD4D48"/>
    <w:rsid w:val="00CD5698"/>
    <w:rsid w:val="00CD60F0"/>
    <w:rsid w:val="00CD6678"/>
    <w:rsid w:val="00CD6C20"/>
    <w:rsid w:val="00CE1109"/>
    <w:rsid w:val="00CE1618"/>
    <w:rsid w:val="00CE263F"/>
    <w:rsid w:val="00CE2A2D"/>
    <w:rsid w:val="00CE3FD5"/>
    <w:rsid w:val="00CE46E1"/>
    <w:rsid w:val="00CE4B31"/>
    <w:rsid w:val="00CE507E"/>
    <w:rsid w:val="00CE6136"/>
    <w:rsid w:val="00CE6763"/>
    <w:rsid w:val="00CE6F2C"/>
    <w:rsid w:val="00CE7D98"/>
    <w:rsid w:val="00CF0148"/>
    <w:rsid w:val="00CF1EDB"/>
    <w:rsid w:val="00CF284A"/>
    <w:rsid w:val="00CF3870"/>
    <w:rsid w:val="00CF45C3"/>
    <w:rsid w:val="00CF45FD"/>
    <w:rsid w:val="00CF48F2"/>
    <w:rsid w:val="00CF5AD0"/>
    <w:rsid w:val="00CF6338"/>
    <w:rsid w:val="00CF64B4"/>
    <w:rsid w:val="00CF6DF8"/>
    <w:rsid w:val="00CF7256"/>
    <w:rsid w:val="00CF7AE9"/>
    <w:rsid w:val="00CF7F97"/>
    <w:rsid w:val="00D00D8A"/>
    <w:rsid w:val="00D02507"/>
    <w:rsid w:val="00D0260F"/>
    <w:rsid w:val="00D03062"/>
    <w:rsid w:val="00D03662"/>
    <w:rsid w:val="00D039DB"/>
    <w:rsid w:val="00D03A94"/>
    <w:rsid w:val="00D03C5D"/>
    <w:rsid w:val="00D044D1"/>
    <w:rsid w:val="00D04DB0"/>
    <w:rsid w:val="00D0599A"/>
    <w:rsid w:val="00D05D9F"/>
    <w:rsid w:val="00D06294"/>
    <w:rsid w:val="00D06B3C"/>
    <w:rsid w:val="00D070C2"/>
    <w:rsid w:val="00D07574"/>
    <w:rsid w:val="00D07A01"/>
    <w:rsid w:val="00D07A20"/>
    <w:rsid w:val="00D1049E"/>
    <w:rsid w:val="00D11500"/>
    <w:rsid w:val="00D11E2B"/>
    <w:rsid w:val="00D1288F"/>
    <w:rsid w:val="00D128CB"/>
    <w:rsid w:val="00D1346F"/>
    <w:rsid w:val="00D13689"/>
    <w:rsid w:val="00D13947"/>
    <w:rsid w:val="00D13E51"/>
    <w:rsid w:val="00D14213"/>
    <w:rsid w:val="00D14411"/>
    <w:rsid w:val="00D148B6"/>
    <w:rsid w:val="00D14AA8"/>
    <w:rsid w:val="00D15DEC"/>
    <w:rsid w:val="00D1732E"/>
    <w:rsid w:val="00D17B3B"/>
    <w:rsid w:val="00D17CE2"/>
    <w:rsid w:val="00D17D1E"/>
    <w:rsid w:val="00D20483"/>
    <w:rsid w:val="00D207D1"/>
    <w:rsid w:val="00D20EF9"/>
    <w:rsid w:val="00D21399"/>
    <w:rsid w:val="00D2198B"/>
    <w:rsid w:val="00D2257F"/>
    <w:rsid w:val="00D225EF"/>
    <w:rsid w:val="00D22C9A"/>
    <w:rsid w:val="00D23A53"/>
    <w:rsid w:val="00D244A8"/>
    <w:rsid w:val="00D25795"/>
    <w:rsid w:val="00D25DD5"/>
    <w:rsid w:val="00D26AD3"/>
    <w:rsid w:val="00D273CB"/>
    <w:rsid w:val="00D27606"/>
    <w:rsid w:val="00D27637"/>
    <w:rsid w:val="00D276BA"/>
    <w:rsid w:val="00D276E3"/>
    <w:rsid w:val="00D279E5"/>
    <w:rsid w:val="00D300E2"/>
    <w:rsid w:val="00D30369"/>
    <w:rsid w:val="00D303E7"/>
    <w:rsid w:val="00D306BB"/>
    <w:rsid w:val="00D3078B"/>
    <w:rsid w:val="00D30B8E"/>
    <w:rsid w:val="00D3224B"/>
    <w:rsid w:val="00D336C8"/>
    <w:rsid w:val="00D337C7"/>
    <w:rsid w:val="00D338BC"/>
    <w:rsid w:val="00D34F16"/>
    <w:rsid w:val="00D358AC"/>
    <w:rsid w:val="00D35BA1"/>
    <w:rsid w:val="00D35EAE"/>
    <w:rsid w:val="00D36573"/>
    <w:rsid w:val="00D36A54"/>
    <w:rsid w:val="00D36D9B"/>
    <w:rsid w:val="00D36F64"/>
    <w:rsid w:val="00D370D0"/>
    <w:rsid w:val="00D3790A"/>
    <w:rsid w:val="00D404DC"/>
    <w:rsid w:val="00D407DA"/>
    <w:rsid w:val="00D408A8"/>
    <w:rsid w:val="00D4098B"/>
    <w:rsid w:val="00D41080"/>
    <w:rsid w:val="00D41494"/>
    <w:rsid w:val="00D416CB"/>
    <w:rsid w:val="00D41C8C"/>
    <w:rsid w:val="00D42637"/>
    <w:rsid w:val="00D429B6"/>
    <w:rsid w:val="00D42C60"/>
    <w:rsid w:val="00D42E0F"/>
    <w:rsid w:val="00D4363B"/>
    <w:rsid w:val="00D43968"/>
    <w:rsid w:val="00D448E2"/>
    <w:rsid w:val="00D45590"/>
    <w:rsid w:val="00D50DA3"/>
    <w:rsid w:val="00D5142C"/>
    <w:rsid w:val="00D51F30"/>
    <w:rsid w:val="00D51F9E"/>
    <w:rsid w:val="00D520F9"/>
    <w:rsid w:val="00D524CF"/>
    <w:rsid w:val="00D526B4"/>
    <w:rsid w:val="00D52A9B"/>
    <w:rsid w:val="00D53647"/>
    <w:rsid w:val="00D53C85"/>
    <w:rsid w:val="00D53FA5"/>
    <w:rsid w:val="00D54239"/>
    <w:rsid w:val="00D54B06"/>
    <w:rsid w:val="00D55BCB"/>
    <w:rsid w:val="00D564A9"/>
    <w:rsid w:val="00D569FF"/>
    <w:rsid w:val="00D56AD5"/>
    <w:rsid w:val="00D57520"/>
    <w:rsid w:val="00D57979"/>
    <w:rsid w:val="00D57AB9"/>
    <w:rsid w:val="00D6021A"/>
    <w:rsid w:val="00D6087E"/>
    <w:rsid w:val="00D60F99"/>
    <w:rsid w:val="00D61AFE"/>
    <w:rsid w:val="00D62A8C"/>
    <w:rsid w:val="00D62C2A"/>
    <w:rsid w:val="00D62FD1"/>
    <w:rsid w:val="00D6373B"/>
    <w:rsid w:val="00D646AF"/>
    <w:rsid w:val="00D65168"/>
    <w:rsid w:val="00D65578"/>
    <w:rsid w:val="00D659B3"/>
    <w:rsid w:val="00D65F3A"/>
    <w:rsid w:val="00D66F5D"/>
    <w:rsid w:val="00D672CB"/>
    <w:rsid w:val="00D675BE"/>
    <w:rsid w:val="00D67707"/>
    <w:rsid w:val="00D7036F"/>
    <w:rsid w:val="00D707A1"/>
    <w:rsid w:val="00D70869"/>
    <w:rsid w:val="00D709F3"/>
    <w:rsid w:val="00D70A49"/>
    <w:rsid w:val="00D70F83"/>
    <w:rsid w:val="00D7142E"/>
    <w:rsid w:val="00D71639"/>
    <w:rsid w:val="00D7173A"/>
    <w:rsid w:val="00D72136"/>
    <w:rsid w:val="00D727C3"/>
    <w:rsid w:val="00D72CEE"/>
    <w:rsid w:val="00D7372A"/>
    <w:rsid w:val="00D747B2"/>
    <w:rsid w:val="00D748D7"/>
    <w:rsid w:val="00D74FEE"/>
    <w:rsid w:val="00D7582C"/>
    <w:rsid w:val="00D75EE0"/>
    <w:rsid w:val="00D761BF"/>
    <w:rsid w:val="00D770A3"/>
    <w:rsid w:val="00D7788B"/>
    <w:rsid w:val="00D81ED9"/>
    <w:rsid w:val="00D821C1"/>
    <w:rsid w:val="00D82572"/>
    <w:rsid w:val="00D825BB"/>
    <w:rsid w:val="00D82955"/>
    <w:rsid w:val="00D83EF8"/>
    <w:rsid w:val="00D8412B"/>
    <w:rsid w:val="00D847C3"/>
    <w:rsid w:val="00D84E02"/>
    <w:rsid w:val="00D857AA"/>
    <w:rsid w:val="00D863AE"/>
    <w:rsid w:val="00D86BC0"/>
    <w:rsid w:val="00D87636"/>
    <w:rsid w:val="00D90762"/>
    <w:rsid w:val="00D90D56"/>
    <w:rsid w:val="00D9150D"/>
    <w:rsid w:val="00D91730"/>
    <w:rsid w:val="00D91F6F"/>
    <w:rsid w:val="00D93030"/>
    <w:rsid w:val="00D930DC"/>
    <w:rsid w:val="00D935D2"/>
    <w:rsid w:val="00D93740"/>
    <w:rsid w:val="00D93A28"/>
    <w:rsid w:val="00D946F8"/>
    <w:rsid w:val="00D94ED4"/>
    <w:rsid w:val="00D9565E"/>
    <w:rsid w:val="00D95B23"/>
    <w:rsid w:val="00D967AA"/>
    <w:rsid w:val="00D96AB9"/>
    <w:rsid w:val="00D96D30"/>
    <w:rsid w:val="00D9705B"/>
    <w:rsid w:val="00DA07AC"/>
    <w:rsid w:val="00DA0AEE"/>
    <w:rsid w:val="00DA10D5"/>
    <w:rsid w:val="00DA2A5A"/>
    <w:rsid w:val="00DA2BEE"/>
    <w:rsid w:val="00DA2F80"/>
    <w:rsid w:val="00DA300E"/>
    <w:rsid w:val="00DA36C1"/>
    <w:rsid w:val="00DA3C5A"/>
    <w:rsid w:val="00DA49DA"/>
    <w:rsid w:val="00DA4CD6"/>
    <w:rsid w:val="00DA6761"/>
    <w:rsid w:val="00DA685C"/>
    <w:rsid w:val="00DA7141"/>
    <w:rsid w:val="00DA718E"/>
    <w:rsid w:val="00DA7F67"/>
    <w:rsid w:val="00DB0275"/>
    <w:rsid w:val="00DB1223"/>
    <w:rsid w:val="00DB1705"/>
    <w:rsid w:val="00DB18F7"/>
    <w:rsid w:val="00DB1DD5"/>
    <w:rsid w:val="00DB2456"/>
    <w:rsid w:val="00DB26EF"/>
    <w:rsid w:val="00DB2C57"/>
    <w:rsid w:val="00DB3542"/>
    <w:rsid w:val="00DB46AD"/>
    <w:rsid w:val="00DB4D16"/>
    <w:rsid w:val="00DB5486"/>
    <w:rsid w:val="00DB5A82"/>
    <w:rsid w:val="00DB5EA6"/>
    <w:rsid w:val="00DB6622"/>
    <w:rsid w:val="00DB680E"/>
    <w:rsid w:val="00DB6CC2"/>
    <w:rsid w:val="00DB75F6"/>
    <w:rsid w:val="00DB7C94"/>
    <w:rsid w:val="00DB7D25"/>
    <w:rsid w:val="00DC0CC6"/>
    <w:rsid w:val="00DC0FAA"/>
    <w:rsid w:val="00DC10B4"/>
    <w:rsid w:val="00DC1178"/>
    <w:rsid w:val="00DC1434"/>
    <w:rsid w:val="00DC173E"/>
    <w:rsid w:val="00DC1F52"/>
    <w:rsid w:val="00DC23E4"/>
    <w:rsid w:val="00DC2D74"/>
    <w:rsid w:val="00DC3371"/>
    <w:rsid w:val="00DC34D1"/>
    <w:rsid w:val="00DC3DF9"/>
    <w:rsid w:val="00DC5258"/>
    <w:rsid w:val="00DC5767"/>
    <w:rsid w:val="00DC7930"/>
    <w:rsid w:val="00DC7B9A"/>
    <w:rsid w:val="00DC7BC3"/>
    <w:rsid w:val="00DD03DC"/>
    <w:rsid w:val="00DD044C"/>
    <w:rsid w:val="00DD067D"/>
    <w:rsid w:val="00DD0DDC"/>
    <w:rsid w:val="00DD1995"/>
    <w:rsid w:val="00DD1DFC"/>
    <w:rsid w:val="00DD2064"/>
    <w:rsid w:val="00DD252D"/>
    <w:rsid w:val="00DD27B0"/>
    <w:rsid w:val="00DD3072"/>
    <w:rsid w:val="00DD423E"/>
    <w:rsid w:val="00DD4681"/>
    <w:rsid w:val="00DD483C"/>
    <w:rsid w:val="00DD4CDC"/>
    <w:rsid w:val="00DD4FFD"/>
    <w:rsid w:val="00DD584C"/>
    <w:rsid w:val="00DD5D16"/>
    <w:rsid w:val="00DD6175"/>
    <w:rsid w:val="00DD666A"/>
    <w:rsid w:val="00DD7C85"/>
    <w:rsid w:val="00DD7FFE"/>
    <w:rsid w:val="00DE003C"/>
    <w:rsid w:val="00DE045F"/>
    <w:rsid w:val="00DE0A89"/>
    <w:rsid w:val="00DE0EEB"/>
    <w:rsid w:val="00DE1177"/>
    <w:rsid w:val="00DE1450"/>
    <w:rsid w:val="00DE18D2"/>
    <w:rsid w:val="00DE1ED8"/>
    <w:rsid w:val="00DE1F2E"/>
    <w:rsid w:val="00DE2A6F"/>
    <w:rsid w:val="00DE2F54"/>
    <w:rsid w:val="00DE2FFC"/>
    <w:rsid w:val="00DE312B"/>
    <w:rsid w:val="00DE33AF"/>
    <w:rsid w:val="00DE3797"/>
    <w:rsid w:val="00DE3900"/>
    <w:rsid w:val="00DE3A94"/>
    <w:rsid w:val="00DE3E46"/>
    <w:rsid w:val="00DE4D5C"/>
    <w:rsid w:val="00DE4DDA"/>
    <w:rsid w:val="00DE5615"/>
    <w:rsid w:val="00DE5793"/>
    <w:rsid w:val="00DE5EE1"/>
    <w:rsid w:val="00DE6182"/>
    <w:rsid w:val="00DE688D"/>
    <w:rsid w:val="00DF0494"/>
    <w:rsid w:val="00DF0605"/>
    <w:rsid w:val="00DF0FD7"/>
    <w:rsid w:val="00DF1A46"/>
    <w:rsid w:val="00DF1CF8"/>
    <w:rsid w:val="00DF24AE"/>
    <w:rsid w:val="00DF2D7A"/>
    <w:rsid w:val="00DF37C2"/>
    <w:rsid w:val="00DF43D2"/>
    <w:rsid w:val="00DF48DA"/>
    <w:rsid w:val="00DF48F5"/>
    <w:rsid w:val="00DF51CF"/>
    <w:rsid w:val="00DF6243"/>
    <w:rsid w:val="00DF761C"/>
    <w:rsid w:val="00DF783C"/>
    <w:rsid w:val="00E000F4"/>
    <w:rsid w:val="00E006AA"/>
    <w:rsid w:val="00E010EC"/>
    <w:rsid w:val="00E01C3A"/>
    <w:rsid w:val="00E022B0"/>
    <w:rsid w:val="00E02401"/>
    <w:rsid w:val="00E02485"/>
    <w:rsid w:val="00E03B71"/>
    <w:rsid w:val="00E040D6"/>
    <w:rsid w:val="00E04171"/>
    <w:rsid w:val="00E04D06"/>
    <w:rsid w:val="00E04FD0"/>
    <w:rsid w:val="00E050B3"/>
    <w:rsid w:val="00E055D5"/>
    <w:rsid w:val="00E06466"/>
    <w:rsid w:val="00E066C4"/>
    <w:rsid w:val="00E072F6"/>
    <w:rsid w:val="00E07A10"/>
    <w:rsid w:val="00E1019D"/>
    <w:rsid w:val="00E11548"/>
    <w:rsid w:val="00E11850"/>
    <w:rsid w:val="00E11E9F"/>
    <w:rsid w:val="00E120D3"/>
    <w:rsid w:val="00E13EAC"/>
    <w:rsid w:val="00E14273"/>
    <w:rsid w:val="00E15802"/>
    <w:rsid w:val="00E15BD5"/>
    <w:rsid w:val="00E16257"/>
    <w:rsid w:val="00E16310"/>
    <w:rsid w:val="00E16DBF"/>
    <w:rsid w:val="00E17451"/>
    <w:rsid w:val="00E17507"/>
    <w:rsid w:val="00E202C6"/>
    <w:rsid w:val="00E205A2"/>
    <w:rsid w:val="00E2072E"/>
    <w:rsid w:val="00E215FB"/>
    <w:rsid w:val="00E21A0C"/>
    <w:rsid w:val="00E21AF7"/>
    <w:rsid w:val="00E21B0A"/>
    <w:rsid w:val="00E2286C"/>
    <w:rsid w:val="00E228B9"/>
    <w:rsid w:val="00E22B2F"/>
    <w:rsid w:val="00E23F7B"/>
    <w:rsid w:val="00E25E52"/>
    <w:rsid w:val="00E261DF"/>
    <w:rsid w:val="00E26480"/>
    <w:rsid w:val="00E264AF"/>
    <w:rsid w:val="00E26DED"/>
    <w:rsid w:val="00E274FF"/>
    <w:rsid w:val="00E27593"/>
    <w:rsid w:val="00E27A1F"/>
    <w:rsid w:val="00E27AC7"/>
    <w:rsid w:val="00E3088E"/>
    <w:rsid w:val="00E30EC3"/>
    <w:rsid w:val="00E30F6A"/>
    <w:rsid w:val="00E3117C"/>
    <w:rsid w:val="00E319F0"/>
    <w:rsid w:val="00E31B59"/>
    <w:rsid w:val="00E31E8F"/>
    <w:rsid w:val="00E33F55"/>
    <w:rsid w:val="00E3554E"/>
    <w:rsid w:val="00E357E5"/>
    <w:rsid w:val="00E36000"/>
    <w:rsid w:val="00E36668"/>
    <w:rsid w:val="00E373A6"/>
    <w:rsid w:val="00E3766B"/>
    <w:rsid w:val="00E3771D"/>
    <w:rsid w:val="00E3783A"/>
    <w:rsid w:val="00E37EF4"/>
    <w:rsid w:val="00E410AC"/>
    <w:rsid w:val="00E41B42"/>
    <w:rsid w:val="00E41FAC"/>
    <w:rsid w:val="00E423AE"/>
    <w:rsid w:val="00E42AED"/>
    <w:rsid w:val="00E43906"/>
    <w:rsid w:val="00E43BDE"/>
    <w:rsid w:val="00E43F34"/>
    <w:rsid w:val="00E44235"/>
    <w:rsid w:val="00E44BF2"/>
    <w:rsid w:val="00E4519B"/>
    <w:rsid w:val="00E453DC"/>
    <w:rsid w:val="00E45774"/>
    <w:rsid w:val="00E46590"/>
    <w:rsid w:val="00E4745B"/>
    <w:rsid w:val="00E4754F"/>
    <w:rsid w:val="00E47C0E"/>
    <w:rsid w:val="00E5029A"/>
    <w:rsid w:val="00E50306"/>
    <w:rsid w:val="00E50B18"/>
    <w:rsid w:val="00E50E15"/>
    <w:rsid w:val="00E52101"/>
    <w:rsid w:val="00E52FA2"/>
    <w:rsid w:val="00E5329B"/>
    <w:rsid w:val="00E539C1"/>
    <w:rsid w:val="00E54191"/>
    <w:rsid w:val="00E5441A"/>
    <w:rsid w:val="00E54CE9"/>
    <w:rsid w:val="00E54D46"/>
    <w:rsid w:val="00E54E54"/>
    <w:rsid w:val="00E57499"/>
    <w:rsid w:val="00E57E98"/>
    <w:rsid w:val="00E61053"/>
    <w:rsid w:val="00E61D12"/>
    <w:rsid w:val="00E621F3"/>
    <w:rsid w:val="00E62212"/>
    <w:rsid w:val="00E629A3"/>
    <w:rsid w:val="00E634EB"/>
    <w:rsid w:val="00E63D00"/>
    <w:rsid w:val="00E64188"/>
    <w:rsid w:val="00E64460"/>
    <w:rsid w:val="00E64481"/>
    <w:rsid w:val="00E64987"/>
    <w:rsid w:val="00E64F09"/>
    <w:rsid w:val="00E64F31"/>
    <w:rsid w:val="00E656A7"/>
    <w:rsid w:val="00E65C56"/>
    <w:rsid w:val="00E664A9"/>
    <w:rsid w:val="00E66AA7"/>
    <w:rsid w:val="00E66E8B"/>
    <w:rsid w:val="00E67661"/>
    <w:rsid w:val="00E70065"/>
    <w:rsid w:val="00E704AD"/>
    <w:rsid w:val="00E707FD"/>
    <w:rsid w:val="00E71576"/>
    <w:rsid w:val="00E71D51"/>
    <w:rsid w:val="00E7270B"/>
    <w:rsid w:val="00E72A6D"/>
    <w:rsid w:val="00E73050"/>
    <w:rsid w:val="00E7343F"/>
    <w:rsid w:val="00E737E2"/>
    <w:rsid w:val="00E74239"/>
    <w:rsid w:val="00E7545B"/>
    <w:rsid w:val="00E76E30"/>
    <w:rsid w:val="00E76F6F"/>
    <w:rsid w:val="00E77070"/>
    <w:rsid w:val="00E7730E"/>
    <w:rsid w:val="00E7762A"/>
    <w:rsid w:val="00E77CF5"/>
    <w:rsid w:val="00E8000C"/>
    <w:rsid w:val="00E80276"/>
    <w:rsid w:val="00E806BA"/>
    <w:rsid w:val="00E80854"/>
    <w:rsid w:val="00E80DF2"/>
    <w:rsid w:val="00E811A6"/>
    <w:rsid w:val="00E81F4A"/>
    <w:rsid w:val="00E8290D"/>
    <w:rsid w:val="00E82CAD"/>
    <w:rsid w:val="00E82D12"/>
    <w:rsid w:val="00E82D9D"/>
    <w:rsid w:val="00E82F04"/>
    <w:rsid w:val="00E8337C"/>
    <w:rsid w:val="00E83808"/>
    <w:rsid w:val="00E83BEA"/>
    <w:rsid w:val="00E83DC4"/>
    <w:rsid w:val="00E83F71"/>
    <w:rsid w:val="00E8507D"/>
    <w:rsid w:val="00E85092"/>
    <w:rsid w:val="00E85585"/>
    <w:rsid w:val="00E8577F"/>
    <w:rsid w:val="00E85C0D"/>
    <w:rsid w:val="00E862F5"/>
    <w:rsid w:val="00E87BA6"/>
    <w:rsid w:val="00E902ED"/>
    <w:rsid w:val="00E903D7"/>
    <w:rsid w:val="00E908DC"/>
    <w:rsid w:val="00E912C7"/>
    <w:rsid w:val="00E91FA1"/>
    <w:rsid w:val="00E92060"/>
    <w:rsid w:val="00E929A9"/>
    <w:rsid w:val="00E92CAD"/>
    <w:rsid w:val="00E9312D"/>
    <w:rsid w:val="00E93ED2"/>
    <w:rsid w:val="00E93F4C"/>
    <w:rsid w:val="00E941E4"/>
    <w:rsid w:val="00E941F1"/>
    <w:rsid w:val="00E94237"/>
    <w:rsid w:val="00E945A1"/>
    <w:rsid w:val="00E94A97"/>
    <w:rsid w:val="00E95497"/>
    <w:rsid w:val="00E9644A"/>
    <w:rsid w:val="00E97986"/>
    <w:rsid w:val="00E97D8C"/>
    <w:rsid w:val="00EA06BD"/>
    <w:rsid w:val="00EA0874"/>
    <w:rsid w:val="00EA0D45"/>
    <w:rsid w:val="00EA1128"/>
    <w:rsid w:val="00EA17B9"/>
    <w:rsid w:val="00EA27A6"/>
    <w:rsid w:val="00EA2845"/>
    <w:rsid w:val="00EA31AD"/>
    <w:rsid w:val="00EA3D60"/>
    <w:rsid w:val="00EA4048"/>
    <w:rsid w:val="00EA4493"/>
    <w:rsid w:val="00EA485A"/>
    <w:rsid w:val="00EA4C11"/>
    <w:rsid w:val="00EA50C1"/>
    <w:rsid w:val="00EA5370"/>
    <w:rsid w:val="00EA5495"/>
    <w:rsid w:val="00EA5664"/>
    <w:rsid w:val="00EA572C"/>
    <w:rsid w:val="00EA5DA0"/>
    <w:rsid w:val="00EA617B"/>
    <w:rsid w:val="00EA6598"/>
    <w:rsid w:val="00EA7386"/>
    <w:rsid w:val="00EA7433"/>
    <w:rsid w:val="00EA77BE"/>
    <w:rsid w:val="00EA79FC"/>
    <w:rsid w:val="00EA7DCD"/>
    <w:rsid w:val="00EA7FC4"/>
    <w:rsid w:val="00EB0C9B"/>
    <w:rsid w:val="00EB0CA1"/>
    <w:rsid w:val="00EB19B8"/>
    <w:rsid w:val="00EB2766"/>
    <w:rsid w:val="00EB3C3E"/>
    <w:rsid w:val="00EB419C"/>
    <w:rsid w:val="00EB574E"/>
    <w:rsid w:val="00EB6371"/>
    <w:rsid w:val="00EB66AC"/>
    <w:rsid w:val="00EB6748"/>
    <w:rsid w:val="00EB6C16"/>
    <w:rsid w:val="00EB6E29"/>
    <w:rsid w:val="00EB70E7"/>
    <w:rsid w:val="00EB713D"/>
    <w:rsid w:val="00EB7A4B"/>
    <w:rsid w:val="00EB7EF4"/>
    <w:rsid w:val="00EC02E5"/>
    <w:rsid w:val="00EC07DD"/>
    <w:rsid w:val="00EC099A"/>
    <w:rsid w:val="00EC0E0F"/>
    <w:rsid w:val="00EC16AF"/>
    <w:rsid w:val="00EC1969"/>
    <w:rsid w:val="00EC243B"/>
    <w:rsid w:val="00EC291C"/>
    <w:rsid w:val="00EC2D5C"/>
    <w:rsid w:val="00EC366B"/>
    <w:rsid w:val="00EC36A3"/>
    <w:rsid w:val="00EC36E2"/>
    <w:rsid w:val="00EC40E0"/>
    <w:rsid w:val="00EC44EC"/>
    <w:rsid w:val="00EC4686"/>
    <w:rsid w:val="00EC5270"/>
    <w:rsid w:val="00EC528E"/>
    <w:rsid w:val="00EC54C2"/>
    <w:rsid w:val="00EC6523"/>
    <w:rsid w:val="00EC6BC4"/>
    <w:rsid w:val="00EC6D11"/>
    <w:rsid w:val="00EC6F11"/>
    <w:rsid w:val="00EC7378"/>
    <w:rsid w:val="00EC74FF"/>
    <w:rsid w:val="00EC7C2F"/>
    <w:rsid w:val="00ED04AD"/>
    <w:rsid w:val="00ED0503"/>
    <w:rsid w:val="00ED0A4E"/>
    <w:rsid w:val="00ED20F8"/>
    <w:rsid w:val="00ED2166"/>
    <w:rsid w:val="00ED2176"/>
    <w:rsid w:val="00ED255E"/>
    <w:rsid w:val="00ED34ED"/>
    <w:rsid w:val="00ED3682"/>
    <w:rsid w:val="00ED3AB3"/>
    <w:rsid w:val="00ED4413"/>
    <w:rsid w:val="00ED4A87"/>
    <w:rsid w:val="00ED4FBB"/>
    <w:rsid w:val="00ED5A46"/>
    <w:rsid w:val="00ED5C31"/>
    <w:rsid w:val="00ED6144"/>
    <w:rsid w:val="00ED63DE"/>
    <w:rsid w:val="00ED66C4"/>
    <w:rsid w:val="00ED6B69"/>
    <w:rsid w:val="00ED7209"/>
    <w:rsid w:val="00ED725A"/>
    <w:rsid w:val="00ED7F0B"/>
    <w:rsid w:val="00EE0859"/>
    <w:rsid w:val="00EE0BBB"/>
    <w:rsid w:val="00EE0D33"/>
    <w:rsid w:val="00EE0DAD"/>
    <w:rsid w:val="00EE0E77"/>
    <w:rsid w:val="00EE1C8E"/>
    <w:rsid w:val="00EE22C2"/>
    <w:rsid w:val="00EE2EB1"/>
    <w:rsid w:val="00EE352C"/>
    <w:rsid w:val="00EE4A06"/>
    <w:rsid w:val="00EE4E2F"/>
    <w:rsid w:val="00EE555E"/>
    <w:rsid w:val="00EE578D"/>
    <w:rsid w:val="00EE5891"/>
    <w:rsid w:val="00EE65B2"/>
    <w:rsid w:val="00EE71B9"/>
    <w:rsid w:val="00EE7846"/>
    <w:rsid w:val="00EE79FD"/>
    <w:rsid w:val="00EF1E56"/>
    <w:rsid w:val="00EF22D9"/>
    <w:rsid w:val="00EF2314"/>
    <w:rsid w:val="00EF3BE4"/>
    <w:rsid w:val="00EF4379"/>
    <w:rsid w:val="00EF45D4"/>
    <w:rsid w:val="00EF484D"/>
    <w:rsid w:val="00EF4F8E"/>
    <w:rsid w:val="00EF5C99"/>
    <w:rsid w:val="00EF68E0"/>
    <w:rsid w:val="00EF691C"/>
    <w:rsid w:val="00EF6E34"/>
    <w:rsid w:val="00EF7663"/>
    <w:rsid w:val="00EF7FC9"/>
    <w:rsid w:val="00F01AE2"/>
    <w:rsid w:val="00F01F24"/>
    <w:rsid w:val="00F02B98"/>
    <w:rsid w:val="00F02EF9"/>
    <w:rsid w:val="00F02FD8"/>
    <w:rsid w:val="00F034D1"/>
    <w:rsid w:val="00F036F5"/>
    <w:rsid w:val="00F041D5"/>
    <w:rsid w:val="00F041E0"/>
    <w:rsid w:val="00F0449F"/>
    <w:rsid w:val="00F044C6"/>
    <w:rsid w:val="00F056B6"/>
    <w:rsid w:val="00F066DA"/>
    <w:rsid w:val="00F06F51"/>
    <w:rsid w:val="00F073E9"/>
    <w:rsid w:val="00F075AC"/>
    <w:rsid w:val="00F0797B"/>
    <w:rsid w:val="00F10818"/>
    <w:rsid w:val="00F10940"/>
    <w:rsid w:val="00F10B0F"/>
    <w:rsid w:val="00F111F2"/>
    <w:rsid w:val="00F11409"/>
    <w:rsid w:val="00F11801"/>
    <w:rsid w:val="00F12763"/>
    <w:rsid w:val="00F12BDF"/>
    <w:rsid w:val="00F13E7C"/>
    <w:rsid w:val="00F14856"/>
    <w:rsid w:val="00F1497B"/>
    <w:rsid w:val="00F15997"/>
    <w:rsid w:val="00F166D3"/>
    <w:rsid w:val="00F16D91"/>
    <w:rsid w:val="00F16F55"/>
    <w:rsid w:val="00F17068"/>
    <w:rsid w:val="00F17775"/>
    <w:rsid w:val="00F17C29"/>
    <w:rsid w:val="00F20B2C"/>
    <w:rsid w:val="00F20EC6"/>
    <w:rsid w:val="00F21114"/>
    <w:rsid w:val="00F21495"/>
    <w:rsid w:val="00F2291A"/>
    <w:rsid w:val="00F22C0B"/>
    <w:rsid w:val="00F23722"/>
    <w:rsid w:val="00F23D25"/>
    <w:rsid w:val="00F2495E"/>
    <w:rsid w:val="00F250AC"/>
    <w:rsid w:val="00F251C0"/>
    <w:rsid w:val="00F26210"/>
    <w:rsid w:val="00F26D6A"/>
    <w:rsid w:val="00F26F87"/>
    <w:rsid w:val="00F27313"/>
    <w:rsid w:val="00F2770C"/>
    <w:rsid w:val="00F27921"/>
    <w:rsid w:val="00F27E7B"/>
    <w:rsid w:val="00F3378E"/>
    <w:rsid w:val="00F3425E"/>
    <w:rsid w:val="00F34A11"/>
    <w:rsid w:val="00F34B09"/>
    <w:rsid w:val="00F34BAA"/>
    <w:rsid w:val="00F34DD6"/>
    <w:rsid w:val="00F35359"/>
    <w:rsid w:val="00F35B88"/>
    <w:rsid w:val="00F35E1E"/>
    <w:rsid w:val="00F36FFB"/>
    <w:rsid w:val="00F372F6"/>
    <w:rsid w:val="00F37D3F"/>
    <w:rsid w:val="00F41160"/>
    <w:rsid w:val="00F4128E"/>
    <w:rsid w:val="00F4161B"/>
    <w:rsid w:val="00F417E0"/>
    <w:rsid w:val="00F4280D"/>
    <w:rsid w:val="00F42921"/>
    <w:rsid w:val="00F42B8B"/>
    <w:rsid w:val="00F43DBE"/>
    <w:rsid w:val="00F44195"/>
    <w:rsid w:val="00F451F5"/>
    <w:rsid w:val="00F4597E"/>
    <w:rsid w:val="00F46113"/>
    <w:rsid w:val="00F46173"/>
    <w:rsid w:val="00F4680C"/>
    <w:rsid w:val="00F509E8"/>
    <w:rsid w:val="00F50A15"/>
    <w:rsid w:val="00F50C0F"/>
    <w:rsid w:val="00F51437"/>
    <w:rsid w:val="00F51919"/>
    <w:rsid w:val="00F52288"/>
    <w:rsid w:val="00F5237D"/>
    <w:rsid w:val="00F530F3"/>
    <w:rsid w:val="00F53F00"/>
    <w:rsid w:val="00F54BCC"/>
    <w:rsid w:val="00F54DD7"/>
    <w:rsid w:val="00F5510B"/>
    <w:rsid w:val="00F5539E"/>
    <w:rsid w:val="00F555E2"/>
    <w:rsid w:val="00F55919"/>
    <w:rsid w:val="00F55C1F"/>
    <w:rsid w:val="00F57179"/>
    <w:rsid w:val="00F57567"/>
    <w:rsid w:val="00F5775D"/>
    <w:rsid w:val="00F57F69"/>
    <w:rsid w:val="00F60459"/>
    <w:rsid w:val="00F60EF6"/>
    <w:rsid w:val="00F621C8"/>
    <w:rsid w:val="00F6233D"/>
    <w:rsid w:val="00F62A3A"/>
    <w:rsid w:val="00F64D03"/>
    <w:rsid w:val="00F64E0A"/>
    <w:rsid w:val="00F6501D"/>
    <w:rsid w:val="00F66400"/>
    <w:rsid w:val="00F66589"/>
    <w:rsid w:val="00F66DDD"/>
    <w:rsid w:val="00F67D7F"/>
    <w:rsid w:val="00F7047D"/>
    <w:rsid w:val="00F705BE"/>
    <w:rsid w:val="00F7072F"/>
    <w:rsid w:val="00F70A2E"/>
    <w:rsid w:val="00F70E5E"/>
    <w:rsid w:val="00F70EDF"/>
    <w:rsid w:val="00F70F79"/>
    <w:rsid w:val="00F711E4"/>
    <w:rsid w:val="00F71761"/>
    <w:rsid w:val="00F71904"/>
    <w:rsid w:val="00F71C19"/>
    <w:rsid w:val="00F71DE4"/>
    <w:rsid w:val="00F722AD"/>
    <w:rsid w:val="00F72C90"/>
    <w:rsid w:val="00F72E94"/>
    <w:rsid w:val="00F731AD"/>
    <w:rsid w:val="00F73287"/>
    <w:rsid w:val="00F73A5D"/>
    <w:rsid w:val="00F73B73"/>
    <w:rsid w:val="00F73EDC"/>
    <w:rsid w:val="00F74010"/>
    <w:rsid w:val="00F7578C"/>
    <w:rsid w:val="00F75A12"/>
    <w:rsid w:val="00F76190"/>
    <w:rsid w:val="00F7675F"/>
    <w:rsid w:val="00F77F1B"/>
    <w:rsid w:val="00F8076A"/>
    <w:rsid w:val="00F8088A"/>
    <w:rsid w:val="00F80FB3"/>
    <w:rsid w:val="00F81281"/>
    <w:rsid w:val="00F82116"/>
    <w:rsid w:val="00F82880"/>
    <w:rsid w:val="00F82C14"/>
    <w:rsid w:val="00F83444"/>
    <w:rsid w:val="00F84890"/>
    <w:rsid w:val="00F851D3"/>
    <w:rsid w:val="00F85384"/>
    <w:rsid w:val="00F85B9E"/>
    <w:rsid w:val="00F85CFF"/>
    <w:rsid w:val="00F861BF"/>
    <w:rsid w:val="00F8641A"/>
    <w:rsid w:val="00F86D32"/>
    <w:rsid w:val="00F909B7"/>
    <w:rsid w:val="00F90C3B"/>
    <w:rsid w:val="00F9128C"/>
    <w:rsid w:val="00F913E8"/>
    <w:rsid w:val="00F91E22"/>
    <w:rsid w:val="00F9247A"/>
    <w:rsid w:val="00F92530"/>
    <w:rsid w:val="00F929B0"/>
    <w:rsid w:val="00F92CFA"/>
    <w:rsid w:val="00F937BA"/>
    <w:rsid w:val="00F93826"/>
    <w:rsid w:val="00F93F48"/>
    <w:rsid w:val="00F94D8E"/>
    <w:rsid w:val="00F95952"/>
    <w:rsid w:val="00F972D4"/>
    <w:rsid w:val="00F97A7F"/>
    <w:rsid w:val="00FA0932"/>
    <w:rsid w:val="00FA2AEB"/>
    <w:rsid w:val="00FA2F57"/>
    <w:rsid w:val="00FA425D"/>
    <w:rsid w:val="00FA4537"/>
    <w:rsid w:val="00FA4967"/>
    <w:rsid w:val="00FA607D"/>
    <w:rsid w:val="00FA65F6"/>
    <w:rsid w:val="00FA74EF"/>
    <w:rsid w:val="00FA75AD"/>
    <w:rsid w:val="00FA75E5"/>
    <w:rsid w:val="00FA76ED"/>
    <w:rsid w:val="00FB002E"/>
    <w:rsid w:val="00FB00F6"/>
    <w:rsid w:val="00FB015A"/>
    <w:rsid w:val="00FB0F71"/>
    <w:rsid w:val="00FB1043"/>
    <w:rsid w:val="00FB1C1C"/>
    <w:rsid w:val="00FB2805"/>
    <w:rsid w:val="00FB2A5E"/>
    <w:rsid w:val="00FB2B6B"/>
    <w:rsid w:val="00FB3E8F"/>
    <w:rsid w:val="00FB4415"/>
    <w:rsid w:val="00FB4F6D"/>
    <w:rsid w:val="00FB4F89"/>
    <w:rsid w:val="00FB507A"/>
    <w:rsid w:val="00FB5420"/>
    <w:rsid w:val="00FB5F04"/>
    <w:rsid w:val="00FB7491"/>
    <w:rsid w:val="00FB78BC"/>
    <w:rsid w:val="00FB7AC9"/>
    <w:rsid w:val="00FC00A1"/>
    <w:rsid w:val="00FC0286"/>
    <w:rsid w:val="00FC1916"/>
    <w:rsid w:val="00FC3414"/>
    <w:rsid w:val="00FC3726"/>
    <w:rsid w:val="00FC528F"/>
    <w:rsid w:val="00FC5370"/>
    <w:rsid w:val="00FC560D"/>
    <w:rsid w:val="00FC59E6"/>
    <w:rsid w:val="00FC5E18"/>
    <w:rsid w:val="00FC6C11"/>
    <w:rsid w:val="00FC76EE"/>
    <w:rsid w:val="00FC79C6"/>
    <w:rsid w:val="00FC79E1"/>
    <w:rsid w:val="00FC7C5C"/>
    <w:rsid w:val="00FD0666"/>
    <w:rsid w:val="00FD0999"/>
    <w:rsid w:val="00FD0BD8"/>
    <w:rsid w:val="00FD0F79"/>
    <w:rsid w:val="00FD16E8"/>
    <w:rsid w:val="00FD1848"/>
    <w:rsid w:val="00FD1C24"/>
    <w:rsid w:val="00FD2076"/>
    <w:rsid w:val="00FD23C9"/>
    <w:rsid w:val="00FD2D8F"/>
    <w:rsid w:val="00FD309E"/>
    <w:rsid w:val="00FD42A2"/>
    <w:rsid w:val="00FD54A2"/>
    <w:rsid w:val="00FD652E"/>
    <w:rsid w:val="00FD7C6D"/>
    <w:rsid w:val="00FE094B"/>
    <w:rsid w:val="00FE0EC5"/>
    <w:rsid w:val="00FE0FC9"/>
    <w:rsid w:val="00FE131B"/>
    <w:rsid w:val="00FE14A8"/>
    <w:rsid w:val="00FE1C12"/>
    <w:rsid w:val="00FE1FEF"/>
    <w:rsid w:val="00FE22F2"/>
    <w:rsid w:val="00FE2DCB"/>
    <w:rsid w:val="00FE2EC6"/>
    <w:rsid w:val="00FE34B8"/>
    <w:rsid w:val="00FE3AC1"/>
    <w:rsid w:val="00FE4095"/>
    <w:rsid w:val="00FE4552"/>
    <w:rsid w:val="00FE4D9C"/>
    <w:rsid w:val="00FE5711"/>
    <w:rsid w:val="00FE5DEA"/>
    <w:rsid w:val="00FE5E13"/>
    <w:rsid w:val="00FE6348"/>
    <w:rsid w:val="00FE64F0"/>
    <w:rsid w:val="00FE6518"/>
    <w:rsid w:val="00FE67F1"/>
    <w:rsid w:val="00FE6BD9"/>
    <w:rsid w:val="00FE6C92"/>
    <w:rsid w:val="00FE6ECB"/>
    <w:rsid w:val="00FE7273"/>
    <w:rsid w:val="00FE772A"/>
    <w:rsid w:val="00FE7AC2"/>
    <w:rsid w:val="00FE7B19"/>
    <w:rsid w:val="00FF02D3"/>
    <w:rsid w:val="00FF04A7"/>
    <w:rsid w:val="00FF1F59"/>
    <w:rsid w:val="00FF2497"/>
    <w:rsid w:val="00FF3008"/>
    <w:rsid w:val="00FF3712"/>
    <w:rsid w:val="00FF3E54"/>
    <w:rsid w:val="00FF5126"/>
    <w:rsid w:val="00FF5BC8"/>
    <w:rsid w:val="00FF5FE7"/>
    <w:rsid w:val="00FF6B3B"/>
    <w:rsid w:val="00FF6DDD"/>
    <w:rsid w:val="00FF70B8"/>
    <w:rsid w:val="00FF7A6B"/>
    <w:rsid w:val="16F67728"/>
    <w:rsid w:val="2A84A552"/>
    <w:rsid w:val="3EAD649D"/>
    <w:rsid w:val="42DE37C6"/>
    <w:rsid w:val="4E6290D4"/>
    <w:rsid w:val="5AA8A54F"/>
    <w:rsid w:val="5DA71989"/>
    <w:rsid w:val="5E0E4C60"/>
    <w:rsid w:val="639629C6"/>
    <w:rsid w:val="71560958"/>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DBDB"/>
  <w15:docId w15:val="{CE40A4FC-CC9B-4212-ABE0-4E36D93A6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650E8"/>
    <w:pPr>
      <w:spacing w:line="288" w:lineRule="auto"/>
      <w:jc w:val="both"/>
    </w:pPr>
    <w:rPr>
      <w:rFonts w:ascii="Verdana" w:hAnsi="Verdana"/>
    </w:rPr>
  </w:style>
  <w:style w:type="paragraph" w:styleId="Naslov1">
    <w:name w:val="heading 1"/>
    <w:basedOn w:val="Navaden"/>
    <w:next w:val="Navaden"/>
    <w:link w:val="Naslov1Znak"/>
    <w:autoRedefine/>
    <w:uiPriority w:val="9"/>
    <w:qFormat/>
    <w:rsid w:val="00E902ED"/>
    <w:pPr>
      <w:keepNext/>
      <w:numPr>
        <w:numId w:val="45"/>
      </w:numPr>
      <w:tabs>
        <w:tab w:val="left" w:pos="851"/>
      </w:tabs>
      <w:spacing w:before="240" w:after="240"/>
      <w:jc w:val="left"/>
      <w:outlineLvl w:val="0"/>
    </w:pPr>
    <w:rPr>
      <w:rFonts w:ascii="Arial" w:hAnsi="Arial" w:cs="Arial"/>
      <w:b/>
      <w:caps/>
      <w:kern w:val="28"/>
      <w:sz w:val="21"/>
      <w:szCs w:val="21"/>
    </w:rPr>
  </w:style>
  <w:style w:type="paragraph" w:styleId="Naslov2">
    <w:name w:val="heading 2"/>
    <w:basedOn w:val="Navaden"/>
    <w:next w:val="Navaden"/>
    <w:link w:val="Naslov2Znak"/>
    <w:autoRedefine/>
    <w:uiPriority w:val="9"/>
    <w:qFormat/>
    <w:rsid w:val="004246F5"/>
    <w:pPr>
      <w:keepNext/>
      <w:numPr>
        <w:ilvl w:val="1"/>
        <w:numId w:val="45"/>
      </w:numPr>
      <w:tabs>
        <w:tab w:val="left" w:pos="851"/>
      </w:tabs>
      <w:spacing w:before="360" w:after="240"/>
      <w:contextualSpacing/>
      <w:outlineLvl w:val="1"/>
    </w:pPr>
    <w:rPr>
      <w:rFonts w:ascii="Arial" w:hAnsi="Arial" w:cs="Arial"/>
      <w:b/>
      <w:caps/>
      <w:sz w:val="21"/>
    </w:rPr>
  </w:style>
  <w:style w:type="paragraph" w:styleId="Naslov3">
    <w:name w:val="heading 3"/>
    <w:basedOn w:val="Navaden"/>
    <w:next w:val="Navaden"/>
    <w:link w:val="Naslov3Znak"/>
    <w:autoRedefine/>
    <w:uiPriority w:val="9"/>
    <w:qFormat/>
    <w:rsid w:val="00C57763"/>
    <w:pPr>
      <w:keepNext/>
      <w:numPr>
        <w:ilvl w:val="2"/>
        <w:numId w:val="45"/>
      </w:numPr>
      <w:tabs>
        <w:tab w:val="left" w:pos="-142"/>
      </w:tabs>
      <w:spacing w:before="360" w:after="400"/>
      <w:jc w:val="left"/>
      <w:outlineLvl w:val="2"/>
    </w:pPr>
    <w:rPr>
      <w:rFonts w:cs="Arial"/>
      <w:b/>
      <w:i/>
      <w:caps/>
      <w:sz w:val="18"/>
      <w:szCs w:val="18"/>
    </w:rPr>
  </w:style>
  <w:style w:type="paragraph" w:styleId="Naslov4">
    <w:name w:val="heading 4"/>
    <w:basedOn w:val="Navaden"/>
    <w:next w:val="Navaden"/>
    <w:autoRedefine/>
    <w:uiPriority w:val="9"/>
    <w:qFormat/>
    <w:rsid w:val="0061686B"/>
    <w:pPr>
      <w:keepNext/>
      <w:numPr>
        <w:ilvl w:val="3"/>
        <w:numId w:val="45"/>
      </w:numPr>
      <w:spacing w:before="320" w:after="180"/>
      <w:jc w:val="left"/>
      <w:outlineLvl w:val="3"/>
    </w:pPr>
    <w:rPr>
      <w:rFonts w:cs="Arial"/>
      <w:caps/>
      <w:szCs w:val="16"/>
    </w:rPr>
  </w:style>
  <w:style w:type="paragraph" w:styleId="Naslov5">
    <w:name w:val="heading 5"/>
    <w:basedOn w:val="Navaden"/>
    <w:next w:val="Navaden"/>
    <w:link w:val="Naslov5Znak"/>
    <w:autoRedefine/>
    <w:uiPriority w:val="9"/>
    <w:qFormat/>
    <w:rsid w:val="00010FCB"/>
    <w:pPr>
      <w:keepNext/>
      <w:numPr>
        <w:ilvl w:val="4"/>
        <w:numId w:val="45"/>
      </w:numPr>
      <w:tabs>
        <w:tab w:val="left" w:pos="993"/>
      </w:tabs>
      <w:spacing w:before="360" w:after="180"/>
      <w:jc w:val="left"/>
      <w:outlineLvl w:val="4"/>
    </w:pPr>
    <w:rPr>
      <w:rFonts w:cs="Arial"/>
    </w:rPr>
  </w:style>
  <w:style w:type="paragraph" w:styleId="Naslov6">
    <w:name w:val="heading 6"/>
    <w:basedOn w:val="Navaden"/>
    <w:next w:val="Navaden"/>
    <w:uiPriority w:val="9"/>
    <w:qFormat/>
    <w:rsid w:val="00077C29"/>
    <w:pPr>
      <w:keepNext/>
      <w:numPr>
        <w:ilvl w:val="5"/>
        <w:numId w:val="45"/>
      </w:numPr>
      <w:spacing w:before="300" w:after="120"/>
      <w:jc w:val="left"/>
      <w:outlineLvl w:val="5"/>
    </w:pPr>
    <w:rPr>
      <w:rFonts w:cs="Arial"/>
    </w:rPr>
  </w:style>
  <w:style w:type="paragraph" w:styleId="Naslov7">
    <w:name w:val="heading 7"/>
    <w:basedOn w:val="Navaden"/>
    <w:next w:val="Navaden"/>
    <w:uiPriority w:val="9"/>
    <w:qFormat/>
    <w:rsid w:val="00077C29"/>
    <w:pPr>
      <w:numPr>
        <w:ilvl w:val="6"/>
        <w:numId w:val="45"/>
      </w:numPr>
      <w:tabs>
        <w:tab w:val="left" w:pos="1276"/>
      </w:tabs>
      <w:spacing w:before="300" w:after="120"/>
      <w:jc w:val="left"/>
      <w:outlineLvl w:val="6"/>
    </w:pPr>
    <w:rPr>
      <w:i/>
    </w:rPr>
  </w:style>
  <w:style w:type="paragraph" w:styleId="Naslov8">
    <w:name w:val="heading 8"/>
    <w:basedOn w:val="Navaden"/>
    <w:next w:val="Navaden"/>
    <w:uiPriority w:val="9"/>
    <w:qFormat/>
    <w:rsid w:val="00077C29"/>
    <w:pPr>
      <w:numPr>
        <w:ilvl w:val="7"/>
        <w:numId w:val="45"/>
      </w:numPr>
      <w:tabs>
        <w:tab w:val="left" w:pos="1418"/>
      </w:tabs>
      <w:spacing w:before="300" w:after="120"/>
      <w:jc w:val="left"/>
      <w:outlineLvl w:val="7"/>
    </w:pPr>
  </w:style>
  <w:style w:type="paragraph" w:styleId="Naslov9">
    <w:name w:val="heading 9"/>
    <w:basedOn w:val="Navaden"/>
    <w:next w:val="Navaden"/>
    <w:uiPriority w:val="9"/>
    <w:qFormat/>
    <w:rsid w:val="00077C29"/>
    <w:pPr>
      <w:numPr>
        <w:ilvl w:val="8"/>
        <w:numId w:val="45"/>
      </w:numPr>
      <w:spacing w:before="300" w:after="120"/>
      <w:jc w:val="left"/>
      <w:outlineLvl w:val="8"/>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rsid w:val="00454D96"/>
    <w:rPr>
      <w:rFonts w:ascii="Arial" w:hAnsi="Arial"/>
      <w:sz w:val="16"/>
    </w:rPr>
  </w:style>
  <w:style w:type="paragraph" w:styleId="Glava">
    <w:name w:val="header"/>
    <w:basedOn w:val="Navaden"/>
    <w:link w:val="GlavaZnak"/>
    <w:rsid w:val="00CB6ADC"/>
    <w:pPr>
      <w:tabs>
        <w:tab w:val="center" w:pos="4819"/>
        <w:tab w:val="right" w:pos="9071"/>
      </w:tabs>
    </w:pPr>
    <w:rPr>
      <w:sz w:val="16"/>
      <w:lang w:val="en-GB"/>
    </w:rPr>
  </w:style>
  <w:style w:type="paragraph" w:styleId="Noga">
    <w:name w:val="footer"/>
    <w:basedOn w:val="Navaden"/>
    <w:link w:val="NogaZnak"/>
    <w:rsid w:val="00522EBC"/>
    <w:pPr>
      <w:tabs>
        <w:tab w:val="center" w:pos="4819"/>
        <w:tab w:val="right" w:pos="9071"/>
      </w:tabs>
      <w:spacing w:line="240" w:lineRule="auto"/>
    </w:pPr>
    <w:rPr>
      <w:sz w:val="16"/>
      <w:lang w:val="en-GB"/>
    </w:rPr>
  </w:style>
  <w:style w:type="paragraph" w:styleId="Kazalovsebine2">
    <w:name w:val="toc 2"/>
    <w:basedOn w:val="Navaden"/>
    <w:next w:val="Navaden"/>
    <w:autoRedefine/>
    <w:uiPriority w:val="39"/>
    <w:rsid w:val="006E3A67"/>
    <w:pPr>
      <w:tabs>
        <w:tab w:val="right" w:leader="dot" w:pos="9214"/>
      </w:tabs>
      <w:spacing w:before="60" w:after="60"/>
      <w:ind w:left="851" w:right="777" w:hanging="851"/>
      <w:jc w:val="left"/>
    </w:pPr>
    <w:rPr>
      <w:caps/>
      <w:noProof/>
      <w:sz w:val="16"/>
      <w:szCs w:val="16"/>
    </w:rPr>
  </w:style>
  <w:style w:type="paragraph" w:styleId="Kazalovsebine1">
    <w:name w:val="toc 1"/>
    <w:basedOn w:val="Navaden"/>
    <w:next w:val="Navaden"/>
    <w:autoRedefine/>
    <w:uiPriority w:val="39"/>
    <w:rsid w:val="0027191B"/>
    <w:pPr>
      <w:tabs>
        <w:tab w:val="right" w:leader="dot" w:pos="9214"/>
      </w:tabs>
      <w:spacing w:before="240" w:after="120"/>
      <w:ind w:left="851" w:right="777" w:hanging="851"/>
      <w:jc w:val="left"/>
    </w:pPr>
    <w:rPr>
      <w:rFonts w:cs="Arial"/>
      <w:b/>
      <w:noProof/>
      <w:sz w:val="18"/>
      <w:szCs w:val="18"/>
    </w:rPr>
  </w:style>
  <w:style w:type="paragraph" w:styleId="Kazalovsebine3">
    <w:name w:val="toc 3"/>
    <w:basedOn w:val="Navaden"/>
    <w:next w:val="Navaden"/>
    <w:autoRedefine/>
    <w:uiPriority w:val="39"/>
    <w:rsid w:val="0022537E"/>
    <w:pPr>
      <w:tabs>
        <w:tab w:val="left" w:pos="1702"/>
        <w:tab w:val="right" w:leader="dot" w:pos="9214"/>
      </w:tabs>
      <w:spacing w:before="40" w:after="40"/>
      <w:ind w:left="1702" w:right="777" w:hanging="851"/>
      <w:jc w:val="left"/>
    </w:pPr>
    <w:rPr>
      <w:i/>
      <w:noProof/>
      <w:sz w:val="14"/>
      <w:szCs w:val="14"/>
    </w:rPr>
  </w:style>
  <w:style w:type="paragraph" w:styleId="Kazalovsebine4">
    <w:name w:val="toc 4"/>
    <w:basedOn w:val="Navaden"/>
    <w:next w:val="Navaden"/>
    <w:uiPriority w:val="39"/>
    <w:rsid w:val="00295E91"/>
    <w:pPr>
      <w:tabs>
        <w:tab w:val="left" w:pos="2693"/>
        <w:tab w:val="right" w:leader="dot" w:pos="9214"/>
      </w:tabs>
      <w:ind w:left="2693" w:hanging="992"/>
      <w:jc w:val="left"/>
    </w:pPr>
    <w:rPr>
      <w:i/>
      <w:caps/>
      <w:noProof/>
      <w:sz w:val="13"/>
    </w:rPr>
  </w:style>
  <w:style w:type="paragraph" w:styleId="Kazalovsebine5">
    <w:name w:val="toc 5"/>
    <w:basedOn w:val="Navaden"/>
    <w:next w:val="Navaden"/>
    <w:uiPriority w:val="39"/>
    <w:rsid w:val="0020401F"/>
    <w:pPr>
      <w:tabs>
        <w:tab w:val="right" w:leader="dot" w:pos="9355"/>
      </w:tabs>
      <w:ind w:left="992" w:hanging="992"/>
      <w:jc w:val="left"/>
    </w:pPr>
    <w:rPr>
      <w:rFonts w:ascii="Times New Roman" w:hAnsi="Times New Roman"/>
      <w:i/>
    </w:rPr>
  </w:style>
  <w:style w:type="paragraph" w:styleId="Kazalovsebine6">
    <w:name w:val="toc 6"/>
    <w:basedOn w:val="Navaden"/>
    <w:next w:val="Navaden"/>
    <w:uiPriority w:val="39"/>
    <w:rsid w:val="0020401F"/>
    <w:pPr>
      <w:tabs>
        <w:tab w:val="right" w:leader="dot" w:pos="9355"/>
      </w:tabs>
      <w:ind w:left="992" w:hanging="992"/>
      <w:jc w:val="left"/>
    </w:pPr>
    <w:rPr>
      <w:rFonts w:ascii="Times New Roman" w:hAnsi="Times New Roman"/>
      <w:sz w:val="18"/>
    </w:rPr>
  </w:style>
  <w:style w:type="paragraph" w:styleId="Kazalovsebine7">
    <w:name w:val="toc 7"/>
    <w:basedOn w:val="Navaden"/>
    <w:next w:val="Navaden"/>
    <w:uiPriority w:val="39"/>
    <w:rsid w:val="0020401F"/>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rsid w:val="0020401F"/>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rsid w:val="0020401F"/>
    <w:pPr>
      <w:tabs>
        <w:tab w:val="right" w:leader="dot" w:pos="9355"/>
      </w:tabs>
      <w:ind w:left="1760"/>
      <w:jc w:val="left"/>
    </w:pPr>
    <w:rPr>
      <w:rFonts w:ascii="Times New Roman" w:hAnsi="Times New Roman"/>
      <w:sz w:val="18"/>
    </w:rPr>
  </w:style>
  <w:style w:type="paragraph" w:styleId="Kazalovirov">
    <w:name w:val="table of authorities"/>
    <w:basedOn w:val="Navaden"/>
    <w:next w:val="Navaden"/>
    <w:semiHidden/>
    <w:rsid w:val="0020401F"/>
    <w:pPr>
      <w:tabs>
        <w:tab w:val="right" w:leader="dot" w:pos="9355"/>
      </w:tabs>
      <w:ind w:left="220" w:hanging="220"/>
    </w:pPr>
  </w:style>
  <w:style w:type="character" w:customStyle="1" w:styleId="GlavaZnak">
    <w:name w:val="Glava Znak"/>
    <w:basedOn w:val="Privzetapisavaodstavka"/>
    <w:link w:val="Glava"/>
    <w:rsid w:val="00475416"/>
    <w:rPr>
      <w:rFonts w:ascii="Verdana" w:hAnsi="Verdana"/>
      <w:sz w:val="16"/>
      <w:lang w:val="en-GB"/>
    </w:rPr>
  </w:style>
  <w:style w:type="paragraph" w:styleId="Kazaloslik">
    <w:name w:val="table of figures"/>
    <w:basedOn w:val="Navaden"/>
    <w:next w:val="Navaden"/>
    <w:uiPriority w:val="99"/>
    <w:rsid w:val="00EA0874"/>
    <w:pPr>
      <w:tabs>
        <w:tab w:val="left" w:pos="1702"/>
        <w:tab w:val="right" w:leader="dot" w:pos="9356"/>
      </w:tabs>
      <w:spacing w:before="60" w:after="60"/>
      <w:ind w:left="1701" w:right="850" w:hanging="1701"/>
    </w:pPr>
    <w:rPr>
      <w:rFonts w:asciiTheme="minorHAnsi" w:eastAsiaTheme="minorEastAsia" w:hAnsiTheme="minorHAnsi" w:cstheme="minorBidi"/>
      <w:noProof/>
      <w:sz w:val="18"/>
      <w:szCs w:val="18"/>
    </w:rPr>
  </w:style>
  <w:style w:type="paragraph" w:styleId="Seznam2">
    <w:name w:val="List 2"/>
    <w:basedOn w:val="Navaden"/>
    <w:rsid w:val="0020401F"/>
    <w:pPr>
      <w:ind w:left="566" w:hanging="283"/>
    </w:pPr>
  </w:style>
  <w:style w:type="paragraph" w:styleId="Kazalovirov-naslov">
    <w:name w:val="toa heading"/>
    <w:basedOn w:val="Navaden"/>
    <w:next w:val="Navaden"/>
    <w:semiHidden/>
    <w:rsid w:val="0020401F"/>
    <w:pPr>
      <w:spacing w:before="120"/>
    </w:pPr>
    <w:rPr>
      <w:rFonts w:ascii="Arial" w:hAnsi="Arial"/>
      <w:b/>
      <w:sz w:val="24"/>
    </w:rPr>
  </w:style>
  <w:style w:type="paragraph" w:styleId="Telobesedila">
    <w:name w:val="Body Text"/>
    <w:basedOn w:val="Navaden"/>
    <w:rsid w:val="0020401F"/>
    <w:rPr>
      <w:b/>
    </w:rPr>
  </w:style>
  <w:style w:type="paragraph" w:styleId="Oznaenseznam">
    <w:name w:val="List Bullet"/>
    <w:basedOn w:val="Navaden"/>
    <w:rsid w:val="005C7A96"/>
    <w:pPr>
      <w:numPr>
        <w:numId w:val="2"/>
      </w:numPr>
      <w:jc w:val="left"/>
    </w:pPr>
  </w:style>
  <w:style w:type="paragraph" w:styleId="Navadensplet">
    <w:name w:val="Normal (Web)"/>
    <w:basedOn w:val="Navaden"/>
    <w:uiPriority w:val="99"/>
    <w:rsid w:val="00F17C29"/>
    <w:pPr>
      <w:spacing w:before="100" w:beforeAutospacing="1" w:after="100" w:afterAutospacing="1" w:line="240" w:lineRule="auto"/>
      <w:jc w:val="left"/>
    </w:pPr>
    <w:rPr>
      <w:rFonts w:ascii="Times New Roman" w:hAnsi="Times New Roman"/>
      <w:sz w:val="24"/>
      <w:szCs w:val="24"/>
    </w:rPr>
  </w:style>
  <w:style w:type="table" w:styleId="Tabelamrea">
    <w:name w:val="Table Grid"/>
    <w:basedOn w:val="Navadnatabela"/>
    <w:uiPriority w:val="39"/>
    <w:rsid w:val="00236BAE"/>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DD4FFD"/>
  </w:style>
  <w:style w:type="character" w:styleId="Sprotnaopomba-sklic">
    <w:name w:val="footnote reference"/>
    <w:basedOn w:val="Privzetapisavaodstavka"/>
    <w:uiPriority w:val="99"/>
    <w:semiHidden/>
    <w:rsid w:val="00DD4FFD"/>
    <w:rPr>
      <w:vertAlign w:val="superscript"/>
    </w:rPr>
  </w:style>
  <w:style w:type="paragraph" w:styleId="Otevilenseznam">
    <w:name w:val="List Number"/>
    <w:basedOn w:val="Navaden"/>
    <w:rsid w:val="005C7A96"/>
    <w:pPr>
      <w:numPr>
        <w:numId w:val="3"/>
      </w:numPr>
      <w:jc w:val="left"/>
    </w:pPr>
  </w:style>
  <w:style w:type="paragraph" w:styleId="Napis">
    <w:name w:val="caption"/>
    <w:aliases w:val="Caption Char,Napis Znak"/>
    <w:basedOn w:val="Navaden"/>
    <w:next w:val="Navaden"/>
    <w:autoRedefine/>
    <w:uiPriority w:val="35"/>
    <w:qFormat/>
    <w:rsid w:val="00B07185"/>
    <w:pPr>
      <w:spacing w:line="240" w:lineRule="auto"/>
      <w:jc w:val="center"/>
    </w:pPr>
    <w:rPr>
      <w:rFonts w:cs="Arial"/>
      <w:bCs/>
    </w:rPr>
  </w:style>
  <w:style w:type="character" w:styleId="Hiperpovezava">
    <w:name w:val="Hyperlink"/>
    <w:basedOn w:val="Privzetapisavaodstavka"/>
    <w:uiPriority w:val="99"/>
    <w:rsid w:val="00032AD4"/>
    <w:rPr>
      <w:color w:val="0000FF"/>
      <w:u w:val="single"/>
    </w:rPr>
  </w:style>
  <w:style w:type="paragraph" w:styleId="Besedilooblaka">
    <w:name w:val="Balloon Text"/>
    <w:basedOn w:val="Navaden"/>
    <w:semiHidden/>
    <w:rsid w:val="00DE2FFC"/>
    <w:rPr>
      <w:rFonts w:ascii="Tahoma" w:hAnsi="Tahoma" w:cs="Tahoma"/>
      <w:sz w:val="16"/>
      <w:szCs w:val="16"/>
    </w:rPr>
  </w:style>
  <w:style w:type="character" w:customStyle="1" w:styleId="NogaZnak">
    <w:name w:val="Noga Znak"/>
    <w:basedOn w:val="Privzetapisavaodstavka"/>
    <w:link w:val="Noga"/>
    <w:uiPriority w:val="99"/>
    <w:rsid w:val="00475416"/>
    <w:rPr>
      <w:rFonts w:ascii="Verdana" w:hAnsi="Verdana"/>
      <w:sz w:val="16"/>
      <w:lang w:val="en-GB"/>
    </w:rPr>
  </w:style>
  <w:style w:type="paragraph" w:customStyle="1" w:styleId="SlogArial11ptKrepkoLeeeObojestranskoRazmikvrstic">
    <w:name w:val="Slog Arial 11 pt Krepko Ležeče Obojestransko Razmik vrstic:  ..."/>
    <w:basedOn w:val="Navaden"/>
    <w:rsid w:val="00475416"/>
    <w:pPr>
      <w:spacing w:line="280" w:lineRule="atLeast"/>
    </w:pPr>
    <w:rPr>
      <w:rFonts w:ascii="Arial" w:hAnsi="Arial" w:cs="Arial"/>
      <w:b/>
      <w:bCs/>
      <w:i/>
      <w:iCs/>
      <w:lang w:eastAsia="en-US"/>
    </w:rPr>
  </w:style>
  <w:style w:type="paragraph" w:customStyle="1" w:styleId="SlogArialLeeeObojestranskoPred18ptRazmikvrsticV">
    <w:name w:val="Slog Arial Ležeče Obojestransko Pred:  18 pt Razmik vrstic:  V..."/>
    <w:basedOn w:val="Navaden"/>
    <w:rsid w:val="00475416"/>
    <w:pPr>
      <w:spacing w:before="360" w:line="280" w:lineRule="atLeast"/>
    </w:pPr>
    <w:rPr>
      <w:rFonts w:ascii="Arial" w:hAnsi="Arial" w:cs="Arial"/>
      <w:i/>
      <w:iCs/>
      <w:lang w:eastAsia="en-US"/>
    </w:rPr>
  </w:style>
  <w:style w:type="paragraph" w:styleId="Brezrazmikov">
    <w:name w:val="No Spacing"/>
    <w:aliases w:val="Table"/>
    <w:link w:val="BrezrazmikovZnak"/>
    <w:uiPriority w:val="1"/>
    <w:qFormat/>
    <w:rsid w:val="00475416"/>
    <w:rPr>
      <w:rFonts w:ascii="Calibri" w:hAnsi="Calibri"/>
      <w:sz w:val="22"/>
      <w:szCs w:val="22"/>
      <w:lang w:eastAsia="en-US"/>
    </w:rPr>
  </w:style>
  <w:style w:type="character" w:customStyle="1" w:styleId="BrezrazmikovZnak">
    <w:name w:val="Brez razmikov Znak"/>
    <w:aliases w:val="Table Znak"/>
    <w:basedOn w:val="Privzetapisavaodstavka"/>
    <w:link w:val="Brezrazmikov"/>
    <w:uiPriority w:val="1"/>
    <w:rsid w:val="00475416"/>
    <w:rPr>
      <w:rFonts w:ascii="Calibri" w:hAnsi="Calibri"/>
      <w:sz w:val="22"/>
      <w:szCs w:val="22"/>
      <w:lang w:val="sl-SI" w:eastAsia="en-US" w:bidi="ar-SA"/>
    </w:rPr>
  </w:style>
  <w:style w:type="paragraph" w:styleId="NaslovTOC">
    <w:name w:val="TOC Heading"/>
    <w:basedOn w:val="Naslov1"/>
    <w:next w:val="Navaden"/>
    <w:uiPriority w:val="39"/>
    <w:semiHidden/>
    <w:unhideWhenUsed/>
    <w:qFormat/>
    <w:rsid w:val="006A45E1"/>
    <w:pPr>
      <w:keepLines/>
      <w:numPr>
        <w:numId w:val="0"/>
      </w:numPr>
      <w:tabs>
        <w:tab w:val="clear" w:pos="851"/>
      </w:tabs>
      <w:spacing w:before="480" w:after="0" w:line="276" w:lineRule="auto"/>
      <w:outlineLvl w:val="9"/>
    </w:pPr>
    <w:rPr>
      <w:rFonts w:ascii="Cambria" w:hAnsi="Cambria" w:cs="Times New Roman"/>
      <w:bCs/>
      <w:color w:val="365F91"/>
      <w:kern w:val="0"/>
      <w:sz w:val="28"/>
      <w:szCs w:val="28"/>
      <w:lang w:eastAsia="en-US"/>
    </w:rPr>
  </w:style>
  <w:style w:type="paragraph" w:styleId="Zgradbadokumenta">
    <w:name w:val="Document Map"/>
    <w:basedOn w:val="Navaden"/>
    <w:link w:val="ZgradbadokumentaZnak"/>
    <w:rsid w:val="00D935D2"/>
    <w:rPr>
      <w:rFonts w:ascii="Tahoma" w:hAnsi="Tahoma" w:cs="Tahoma"/>
      <w:sz w:val="16"/>
      <w:szCs w:val="16"/>
    </w:rPr>
  </w:style>
  <w:style w:type="character" w:customStyle="1" w:styleId="ZgradbadokumentaZnak">
    <w:name w:val="Zgradba dokumenta Znak"/>
    <w:basedOn w:val="Privzetapisavaodstavka"/>
    <w:link w:val="Zgradbadokumenta"/>
    <w:rsid w:val="00D935D2"/>
    <w:rPr>
      <w:rFonts w:ascii="Tahoma" w:hAnsi="Tahoma" w:cs="Tahoma"/>
      <w:sz w:val="16"/>
      <w:szCs w:val="16"/>
    </w:rPr>
  </w:style>
  <w:style w:type="character" w:styleId="Krepko">
    <w:name w:val="Strong"/>
    <w:basedOn w:val="Privzetapisavaodstavka"/>
    <w:qFormat/>
    <w:rsid w:val="00D935D2"/>
    <w:rPr>
      <w:b/>
      <w:bCs/>
    </w:rPr>
  </w:style>
  <w:style w:type="paragraph" w:styleId="Odstavekseznama">
    <w:name w:val="List Paragraph"/>
    <w:basedOn w:val="Navaden"/>
    <w:link w:val="OdstavekseznamaZnak"/>
    <w:uiPriority w:val="34"/>
    <w:qFormat/>
    <w:rsid w:val="00413E33"/>
    <w:pPr>
      <w:ind w:left="720"/>
      <w:contextualSpacing/>
    </w:pPr>
  </w:style>
  <w:style w:type="paragraph" w:styleId="Otevilenseznam2">
    <w:name w:val="List Number 2"/>
    <w:basedOn w:val="Navaden"/>
    <w:rsid w:val="00E66E8B"/>
    <w:pPr>
      <w:numPr>
        <w:numId w:val="4"/>
      </w:numPr>
      <w:spacing w:line="300" w:lineRule="atLeast"/>
    </w:pPr>
    <w:rPr>
      <w:rFonts w:ascii="Arial" w:hAnsi="Arial"/>
      <w:sz w:val="22"/>
    </w:rPr>
  </w:style>
  <w:style w:type="paragraph" w:customStyle="1" w:styleId="Besedilo">
    <w:name w:val="Besedilo"/>
    <w:basedOn w:val="Navaden"/>
    <w:link w:val="BesediloZnak"/>
    <w:rsid w:val="00EF691C"/>
    <w:pPr>
      <w:spacing w:after="300" w:line="300" w:lineRule="atLeast"/>
    </w:pPr>
    <w:rPr>
      <w:rFonts w:ascii="Arial" w:hAnsi="Arial"/>
      <w:sz w:val="22"/>
    </w:rPr>
  </w:style>
  <w:style w:type="character" w:customStyle="1" w:styleId="BesediloZnak">
    <w:name w:val="Besedilo Znak"/>
    <w:basedOn w:val="Privzetapisavaodstavka"/>
    <w:link w:val="Besedilo"/>
    <w:rsid w:val="00EF691C"/>
    <w:rPr>
      <w:rFonts w:ascii="Arial" w:hAnsi="Arial"/>
      <w:sz w:val="22"/>
    </w:rPr>
  </w:style>
  <w:style w:type="paragraph" w:customStyle="1" w:styleId="Stevilcenje">
    <w:name w:val="Stevilcenje"/>
    <w:basedOn w:val="SlogSlogKazaloslikLevo0cmVisee3cmDesno15cm"/>
    <w:rsid w:val="00575879"/>
  </w:style>
  <w:style w:type="paragraph" w:customStyle="1" w:styleId="Alineje">
    <w:name w:val="Alineje"/>
    <w:basedOn w:val="Navaden"/>
    <w:rsid w:val="00520F97"/>
    <w:pPr>
      <w:numPr>
        <w:numId w:val="5"/>
      </w:numPr>
      <w:spacing w:line="300" w:lineRule="atLeast"/>
    </w:pPr>
    <w:rPr>
      <w:rFonts w:ascii="Arial" w:hAnsi="Arial" w:cs="Arial"/>
      <w:sz w:val="22"/>
      <w:szCs w:val="22"/>
    </w:rPr>
  </w:style>
  <w:style w:type="paragraph" w:customStyle="1" w:styleId="Alineje-zadnja">
    <w:name w:val="Alineje - zadnja"/>
    <w:basedOn w:val="Alineje"/>
    <w:rsid w:val="00520F97"/>
    <w:pPr>
      <w:spacing w:after="300"/>
    </w:pPr>
  </w:style>
  <w:style w:type="paragraph" w:customStyle="1" w:styleId="Navadnonastevanje">
    <w:name w:val="Navadno nastevanje"/>
    <w:basedOn w:val="Besedilo"/>
    <w:rsid w:val="00520F97"/>
    <w:pPr>
      <w:spacing w:after="0"/>
    </w:pPr>
  </w:style>
  <w:style w:type="paragraph" w:customStyle="1" w:styleId="Besedilobrezrazmika">
    <w:name w:val="Besedilo brez razmika"/>
    <w:basedOn w:val="Besedilo"/>
    <w:rsid w:val="00CF284A"/>
    <w:pPr>
      <w:spacing w:after="120"/>
    </w:pPr>
  </w:style>
  <w:style w:type="paragraph" w:styleId="Telobesedila2">
    <w:name w:val="Body Text 2"/>
    <w:basedOn w:val="Navaden"/>
    <w:link w:val="Telobesedila2Znak"/>
    <w:rsid w:val="00681EB5"/>
    <w:pPr>
      <w:spacing w:after="120" w:line="480" w:lineRule="auto"/>
      <w:jc w:val="left"/>
    </w:pPr>
    <w:rPr>
      <w:lang w:eastAsia="en-US"/>
    </w:rPr>
  </w:style>
  <w:style w:type="character" w:customStyle="1" w:styleId="Telobesedila2Znak">
    <w:name w:val="Telo besedila 2 Znak"/>
    <w:basedOn w:val="Privzetapisavaodstavka"/>
    <w:link w:val="Telobesedila2"/>
    <w:rsid w:val="00681EB5"/>
    <w:rPr>
      <w:rFonts w:ascii="Verdana" w:hAnsi="Verdana"/>
      <w:lang w:eastAsia="en-US"/>
    </w:rPr>
  </w:style>
  <w:style w:type="table" w:styleId="Tabela3-Duinki3">
    <w:name w:val="Table 3D effects 3"/>
    <w:basedOn w:val="Navadnatabela"/>
    <w:rsid w:val="00CD177E"/>
    <w:pPr>
      <w:spacing w:line="288"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vetelseznampoudarek11">
    <w:name w:val="Svetel seznam – poudarek 11"/>
    <w:basedOn w:val="Navadnatabela"/>
    <w:uiPriority w:val="61"/>
    <w:rsid w:val="00CD177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Naslov">
    <w:name w:val="Title"/>
    <w:basedOn w:val="Navaden"/>
    <w:next w:val="Navaden"/>
    <w:link w:val="NaslovZnak"/>
    <w:qFormat/>
    <w:rsid w:val="00CD177E"/>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rsid w:val="00CD177E"/>
    <w:rPr>
      <w:rFonts w:ascii="Cambria" w:hAnsi="Cambria"/>
      <w:b/>
      <w:bCs/>
      <w:kern w:val="28"/>
      <w:sz w:val="32"/>
      <w:szCs w:val="32"/>
    </w:rPr>
  </w:style>
  <w:style w:type="character" w:customStyle="1" w:styleId="Naslov2Znak">
    <w:name w:val="Naslov 2 Znak"/>
    <w:basedOn w:val="Privzetapisavaodstavka"/>
    <w:link w:val="Naslov2"/>
    <w:uiPriority w:val="9"/>
    <w:rsid w:val="004246F5"/>
    <w:rPr>
      <w:rFonts w:ascii="Arial" w:hAnsi="Arial" w:cs="Arial"/>
      <w:b/>
      <w:caps/>
      <w:sz w:val="21"/>
    </w:rPr>
  </w:style>
  <w:style w:type="paragraph" w:customStyle="1" w:styleId="plain">
    <w:name w:val="plain"/>
    <w:basedOn w:val="Navaden"/>
    <w:rsid w:val="00DF6243"/>
    <w:pPr>
      <w:spacing w:line="240" w:lineRule="auto"/>
      <w:jc w:val="left"/>
    </w:pPr>
    <w:rPr>
      <w:rFonts w:ascii="Trebuchet MS" w:hAnsi="Trebuchet MS"/>
      <w:color w:val="666666"/>
      <w:sz w:val="15"/>
      <w:szCs w:val="15"/>
    </w:rPr>
  </w:style>
  <w:style w:type="character" w:customStyle="1" w:styleId="vsebinapovzetek1">
    <w:name w:val="vsebinapovzetek1"/>
    <w:basedOn w:val="Privzetapisavaodstavka"/>
    <w:rsid w:val="008F1476"/>
    <w:rPr>
      <w:rFonts w:ascii="Arial" w:hAnsi="Arial" w:cs="Arial" w:hint="default"/>
      <w:b/>
      <w:bCs/>
      <w:vanish w:val="0"/>
      <w:webHidden w:val="0"/>
      <w:color w:val="6B747A"/>
      <w:sz w:val="18"/>
      <w:szCs w:val="18"/>
      <w:specVanish w:val="0"/>
    </w:rPr>
  </w:style>
  <w:style w:type="paragraph" w:styleId="Otevilenseznam5">
    <w:name w:val="List Number 5"/>
    <w:basedOn w:val="Navaden"/>
    <w:autoRedefine/>
    <w:rsid w:val="00583BAF"/>
    <w:pPr>
      <w:numPr>
        <w:numId w:val="6"/>
      </w:numPr>
      <w:ind w:left="993" w:hanging="284"/>
    </w:pPr>
    <w:rPr>
      <w:rFonts w:ascii="Arial" w:hAnsi="Arial" w:cs="Arial"/>
    </w:rPr>
  </w:style>
  <w:style w:type="character" w:customStyle="1" w:styleId="Sprotnaopomba-besediloZnak">
    <w:name w:val="Sprotna opomba - besedilo Znak"/>
    <w:basedOn w:val="Privzetapisavaodstavka"/>
    <w:link w:val="Sprotnaopomba-besedilo"/>
    <w:uiPriority w:val="99"/>
    <w:rsid w:val="00583BAF"/>
    <w:rPr>
      <w:rFonts w:ascii="Verdana" w:hAnsi="Verdana"/>
    </w:rPr>
  </w:style>
  <w:style w:type="paragraph" w:styleId="Konnaopomba-besedilo">
    <w:name w:val="endnote text"/>
    <w:basedOn w:val="Navaden"/>
    <w:link w:val="Konnaopomba-besediloZnak"/>
    <w:rsid w:val="0002446D"/>
    <w:pPr>
      <w:spacing w:line="240" w:lineRule="auto"/>
    </w:pPr>
  </w:style>
  <w:style w:type="character" w:customStyle="1" w:styleId="Konnaopomba-besediloZnak">
    <w:name w:val="Končna opomba - besedilo Znak"/>
    <w:basedOn w:val="Privzetapisavaodstavka"/>
    <w:link w:val="Konnaopomba-besedilo"/>
    <w:rsid w:val="0002446D"/>
    <w:rPr>
      <w:rFonts w:ascii="Verdana" w:hAnsi="Verdana"/>
    </w:rPr>
  </w:style>
  <w:style w:type="character" w:styleId="Konnaopomba-sklic">
    <w:name w:val="endnote reference"/>
    <w:basedOn w:val="Privzetapisavaodstavka"/>
    <w:rsid w:val="0002446D"/>
    <w:rPr>
      <w:vertAlign w:val="superscript"/>
    </w:rPr>
  </w:style>
  <w:style w:type="paragraph" w:customStyle="1" w:styleId="SlogKazaloslikLevo0cmVisee3cmPred6ptPo6">
    <w:name w:val="Slog Kazalo slik + Levo:  0 cm Viseče:  3 cm Pred:  6 pt Po:  6..."/>
    <w:basedOn w:val="Kazaloslik"/>
    <w:rsid w:val="005D379A"/>
  </w:style>
  <w:style w:type="paragraph" w:customStyle="1" w:styleId="SlogKazaloslikLevo0cmVisee3cm">
    <w:name w:val="Slog Kazalo slik + Levo:  0 cm Viseče:  3 cm"/>
    <w:basedOn w:val="Kazaloslik"/>
    <w:rsid w:val="005D2565"/>
    <w:pPr>
      <w:spacing w:before="0"/>
      <w:jc w:val="center"/>
    </w:pPr>
  </w:style>
  <w:style w:type="paragraph" w:customStyle="1" w:styleId="Tekst">
    <w:name w:val="Tekst"/>
    <w:rsid w:val="009F50D9"/>
    <w:pPr>
      <w:suppressAutoHyphens/>
      <w:spacing w:before="160" w:after="120"/>
      <w:jc w:val="both"/>
    </w:pPr>
    <w:rPr>
      <w:rFonts w:eastAsia="Arial"/>
      <w:kern w:val="1"/>
      <w:sz w:val="24"/>
      <w:lang w:eastAsia="zh-CN"/>
    </w:rPr>
  </w:style>
  <w:style w:type="paragraph" w:customStyle="1" w:styleId="Slog8ptNasrediniPo6pt4">
    <w:name w:val="Slog 8 pt Na sredini Po:  6 pt4"/>
    <w:basedOn w:val="Navaden"/>
    <w:rsid w:val="007C6E1E"/>
    <w:pPr>
      <w:spacing w:after="120"/>
      <w:jc w:val="center"/>
    </w:pPr>
    <w:rPr>
      <w:sz w:val="16"/>
    </w:rPr>
  </w:style>
  <w:style w:type="paragraph" w:customStyle="1" w:styleId="SlogDesno009cm">
    <w:name w:val="Slog Desno:  009 cm"/>
    <w:basedOn w:val="Navaden"/>
    <w:rsid w:val="002A68FC"/>
    <w:pPr>
      <w:ind w:right="52"/>
    </w:pPr>
    <w:rPr>
      <w:szCs w:val="16"/>
    </w:rPr>
  </w:style>
  <w:style w:type="paragraph" w:customStyle="1" w:styleId="esegmentt1">
    <w:name w:val="esegment_t1"/>
    <w:basedOn w:val="Navaden"/>
    <w:rsid w:val="00220FDC"/>
    <w:pPr>
      <w:spacing w:after="210" w:line="360" w:lineRule="atLeast"/>
      <w:jc w:val="center"/>
    </w:pPr>
    <w:rPr>
      <w:rFonts w:ascii="Times New Roman" w:hAnsi="Times New Roman"/>
      <w:b/>
      <w:bCs/>
      <w:color w:val="6B7E9D"/>
      <w:sz w:val="31"/>
      <w:szCs w:val="31"/>
    </w:rPr>
  </w:style>
  <w:style w:type="paragraph" w:customStyle="1" w:styleId="apodalineja">
    <w:name w:val="a podalineja"/>
    <w:basedOn w:val="Navaden"/>
    <w:rsid w:val="00B73860"/>
    <w:pPr>
      <w:numPr>
        <w:ilvl w:val="1"/>
        <w:numId w:val="7"/>
      </w:numPr>
      <w:tabs>
        <w:tab w:val="left" w:pos="624"/>
      </w:tabs>
      <w:spacing w:line="300" w:lineRule="exact"/>
    </w:pPr>
    <w:rPr>
      <w:rFonts w:ascii="Arial" w:hAnsi="Arial"/>
      <w:sz w:val="22"/>
      <w:szCs w:val="16"/>
      <w:lang w:eastAsia="en-US"/>
    </w:rPr>
  </w:style>
  <w:style w:type="paragraph" w:customStyle="1" w:styleId="Literatura">
    <w:name w:val="Literatura"/>
    <w:basedOn w:val="Bibliografija"/>
    <w:next w:val="Navaden"/>
    <w:link w:val="LiteraturaZnak"/>
    <w:uiPriority w:val="99"/>
    <w:qFormat/>
    <w:rsid w:val="006C49F7"/>
    <w:rPr>
      <w:noProof/>
      <w:sz w:val="14"/>
      <w:szCs w:val="14"/>
    </w:rPr>
  </w:style>
  <w:style w:type="character" w:customStyle="1" w:styleId="LiteraturaZnak">
    <w:name w:val="Literatura Znak"/>
    <w:basedOn w:val="Privzetapisavaodstavka"/>
    <w:link w:val="Literatura"/>
    <w:uiPriority w:val="99"/>
    <w:rsid w:val="006C49F7"/>
    <w:rPr>
      <w:rFonts w:ascii="Verdana" w:hAnsi="Verdana"/>
      <w:noProof/>
      <w:sz w:val="14"/>
      <w:szCs w:val="14"/>
    </w:rPr>
  </w:style>
  <w:style w:type="paragraph" w:customStyle="1" w:styleId="SlogKazaloslikPred5ptPo5pt">
    <w:name w:val="Slog Kazalo slik + Pred:  5 pt Po:  5 pt"/>
    <w:basedOn w:val="Kazaloslik"/>
    <w:rsid w:val="002E1ACE"/>
  </w:style>
  <w:style w:type="character" w:styleId="Besedilooznabemesta">
    <w:name w:val="Placeholder Text"/>
    <w:basedOn w:val="Privzetapisavaodstavka"/>
    <w:uiPriority w:val="99"/>
    <w:semiHidden/>
    <w:rsid w:val="00F84890"/>
    <w:rPr>
      <w:color w:val="808080"/>
    </w:rPr>
  </w:style>
  <w:style w:type="table" w:customStyle="1" w:styleId="Tabelamrea1">
    <w:name w:val="Tabela – mreža1"/>
    <w:basedOn w:val="Navadnatabela"/>
    <w:next w:val="Tabelamrea"/>
    <w:uiPriority w:val="59"/>
    <w:rsid w:val="007508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A693A"/>
    <w:rPr>
      <w:sz w:val="16"/>
      <w:szCs w:val="16"/>
    </w:rPr>
  </w:style>
  <w:style w:type="paragraph" w:styleId="Pripombabesedilo">
    <w:name w:val="annotation text"/>
    <w:basedOn w:val="Navaden"/>
    <w:link w:val="PripombabesediloZnak"/>
    <w:rsid w:val="00AA693A"/>
    <w:pPr>
      <w:spacing w:line="240" w:lineRule="auto"/>
    </w:pPr>
  </w:style>
  <w:style w:type="character" w:customStyle="1" w:styleId="PripombabesediloZnak">
    <w:name w:val="Pripomba – besedilo Znak"/>
    <w:basedOn w:val="Privzetapisavaodstavka"/>
    <w:link w:val="Pripombabesedilo"/>
    <w:rsid w:val="00AA693A"/>
    <w:rPr>
      <w:rFonts w:ascii="Verdana" w:hAnsi="Verdana"/>
    </w:rPr>
  </w:style>
  <w:style w:type="paragraph" w:styleId="Zadevapripombe">
    <w:name w:val="annotation subject"/>
    <w:basedOn w:val="Pripombabesedilo"/>
    <w:next w:val="Pripombabesedilo"/>
    <w:link w:val="ZadevapripombeZnak"/>
    <w:rsid w:val="00AA693A"/>
    <w:rPr>
      <w:b/>
      <w:bCs/>
    </w:rPr>
  </w:style>
  <w:style w:type="character" w:customStyle="1" w:styleId="ZadevapripombeZnak">
    <w:name w:val="Zadeva pripombe Znak"/>
    <w:basedOn w:val="PripombabesediloZnak"/>
    <w:link w:val="Zadevapripombe"/>
    <w:rsid w:val="00AA693A"/>
    <w:rPr>
      <w:rFonts w:ascii="Verdana" w:hAnsi="Verdana"/>
      <w:b/>
      <w:bCs/>
    </w:rPr>
  </w:style>
  <w:style w:type="paragraph" w:customStyle="1" w:styleId="SlogNaslov2LevoPred12ptRazmikvrsticPoljubno115">
    <w:name w:val="Slog Naslov 2 + Levo Pred:  12 pt Razmik vrstic:  Poljubno 115 ..."/>
    <w:basedOn w:val="Naslov2"/>
    <w:rsid w:val="00886ABF"/>
    <w:pPr>
      <w:spacing w:before="240" w:line="276" w:lineRule="auto"/>
      <w:jc w:val="left"/>
    </w:pPr>
    <w:rPr>
      <w:rFonts w:cs="Times New Roman"/>
      <w:bCs/>
    </w:rPr>
  </w:style>
  <w:style w:type="table" w:styleId="Srednjamrea1poudarek1">
    <w:name w:val="Medium Grid 1 Accent 1"/>
    <w:basedOn w:val="Navadnatabela"/>
    <w:uiPriority w:val="67"/>
    <w:rsid w:val="00FB2805"/>
    <w:rPr>
      <w:rFonts w:ascii="Calibri" w:eastAsia="Calibri" w:hAnsi="Calibr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3poudarek3">
    <w:name w:val="Medium Grid 3 Accent 3"/>
    <w:basedOn w:val="Navadnatabela"/>
    <w:uiPriority w:val="69"/>
    <w:rsid w:val="00FB2805"/>
    <w:rPr>
      <w:rFonts w:ascii="Calibri" w:eastAsia="Calibri" w:hAnsi="Calibr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SlogSlogKazaloslikLevo0cmVisee3cmDesno15cm">
    <w:name w:val="Slog Slog Kazalo slik + Levo:  0 cm Viseče:  3 cm + Desno:  15 cm..."/>
    <w:basedOn w:val="SlogKazaloslikLevo0cmVisee3cm"/>
    <w:rsid w:val="00575879"/>
    <w:pPr>
      <w:spacing w:line="240" w:lineRule="auto"/>
      <w:ind w:right="851"/>
    </w:pPr>
    <w:rPr>
      <w:rFonts w:eastAsia="Times New Roman" w:cs="Times New Roman"/>
      <w:szCs w:val="20"/>
    </w:rPr>
  </w:style>
  <w:style w:type="paragraph" w:customStyle="1" w:styleId="Default">
    <w:name w:val="Default"/>
    <w:rsid w:val="009E22FA"/>
    <w:pPr>
      <w:autoSpaceDE w:val="0"/>
      <w:autoSpaceDN w:val="0"/>
      <w:adjustRightInd w:val="0"/>
    </w:pPr>
    <w:rPr>
      <w:rFonts w:ascii="Calibri" w:eastAsiaTheme="minorHAnsi" w:hAnsi="Calibri" w:cs="Calibri"/>
      <w:color w:val="000000"/>
      <w:sz w:val="24"/>
      <w:szCs w:val="24"/>
      <w:lang w:eastAsia="en-US"/>
    </w:rPr>
  </w:style>
  <w:style w:type="paragraph" w:styleId="Bibliografija">
    <w:name w:val="Bibliography"/>
    <w:basedOn w:val="Navaden"/>
    <w:next w:val="Navaden"/>
    <w:uiPriority w:val="37"/>
    <w:unhideWhenUsed/>
    <w:rsid w:val="006B30E9"/>
    <w:rPr>
      <w:sz w:val="16"/>
    </w:rPr>
  </w:style>
  <w:style w:type="paragraph" w:customStyle="1" w:styleId="odstavek">
    <w:name w:val="odstavek"/>
    <w:basedOn w:val="Navaden"/>
    <w:qFormat/>
    <w:rsid w:val="007F1E81"/>
    <w:pPr>
      <w:spacing w:before="240" w:after="120" w:line="240" w:lineRule="auto"/>
    </w:pPr>
    <w:rPr>
      <w:rFonts w:ascii="Tahoma" w:eastAsiaTheme="minorHAnsi" w:hAnsi="Tahoma" w:cstheme="minorBidi"/>
      <w:sz w:val="22"/>
      <w:szCs w:val="22"/>
      <w:lang w:eastAsia="en-US"/>
    </w:rPr>
  </w:style>
  <w:style w:type="paragraph" w:customStyle="1" w:styleId="alineja">
    <w:name w:val="alineja"/>
    <w:basedOn w:val="Odstavekseznama"/>
    <w:qFormat/>
    <w:rsid w:val="007F1E81"/>
    <w:pPr>
      <w:numPr>
        <w:numId w:val="8"/>
      </w:numPr>
      <w:tabs>
        <w:tab w:val="num" w:pos="360"/>
      </w:tabs>
      <w:spacing w:line="240" w:lineRule="auto"/>
      <w:ind w:firstLine="0"/>
    </w:pPr>
    <w:rPr>
      <w:rFonts w:ascii="Tahoma" w:eastAsiaTheme="minorHAnsi" w:hAnsi="Tahoma" w:cstheme="minorBidi"/>
      <w:sz w:val="22"/>
      <w:szCs w:val="22"/>
    </w:rPr>
  </w:style>
  <w:style w:type="character" w:customStyle="1" w:styleId="OdstavekseznamaZnak">
    <w:name w:val="Odstavek seznama Znak"/>
    <w:basedOn w:val="Privzetapisavaodstavka"/>
    <w:link w:val="Odstavekseznama"/>
    <w:uiPriority w:val="34"/>
    <w:rsid w:val="007F1E81"/>
    <w:rPr>
      <w:rFonts w:ascii="Verdana" w:hAnsi="Verdana"/>
    </w:rPr>
  </w:style>
  <w:style w:type="character" w:styleId="Naslovknjige">
    <w:name w:val="Book Title"/>
    <w:basedOn w:val="Privzetapisavaodstavka"/>
    <w:uiPriority w:val="33"/>
    <w:qFormat/>
    <w:rsid w:val="00701AED"/>
    <w:rPr>
      <w:b/>
      <w:bCs/>
      <w:i/>
      <w:iCs/>
      <w:spacing w:val="5"/>
    </w:rPr>
  </w:style>
  <w:style w:type="paragraph" w:customStyle="1" w:styleId="nastevek-pika">
    <w:name w:val="nastevek-pika"/>
    <w:basedOn w:val="Navaden"/>
    <w:link w:val="nastevek-pikaChar"/>
    <w:rsid w:val="000C539A"/>
    <w:pPr>
      <w:numPr>
        <w:numId w:val="9"/>
      </w:numPr>
      <w:spacing w:before="60" w:line="300" w:lineRule="atLeast"/>
    </w:pPr>
    <w:rPr>
      <w:rFonts w:asciiTheme="minorHAnsi" w:hAnsiTheme="minorHAnsi"/>
      <w:sz w:val="24"/>
      <w:lang w:eastAsia="en-US"/>
    </w:rPr>
  </w:style>
  <w:style w:type="character" w:customStyle="1" w:styleId="nastevek-pikaChar">
    <w:name w:val="nastevek-pika Char"/>
    <w:basedOn w:val="Privzetapisavaodstavka"/>
    <w:link w:val="nastevek-pika"/>
    <w:rsid w:val="000C539A"/>
    <w:rPr>
      <w:rFonts w:asciiTheme="minorHAnsi" w:hAnsiTheme="minorHAnsi"/>
      <w:sz w:val="24"/>
      <w:lang w:eastAsia="en-US"/>
    </w:rPr>
  </w:style>
  <w:style w:type="paragraph" w:customStyle="1" w:styleId="besedilo-powerlab">
    <w:name w:val="besedilo - powerlab"/>
    <w:basedOn w:val="Navaden"/>
    <w:link w:val="besedilo-powerlabChar"/>
    <w:rsid w:val="000C539A"/>
    <w:pPr>
      <w:spacing w:before="120" w:line="300" w:lineRule="atLeast"/>
      <w:ind w:firstLine="340"/>
    </w:pPr>
    <w:rPr>
      <w:rFonts w:asciiTheme="minorHAnsi" w:hAnsiTheme="minorHAnsi"/>
      <w:sz w:val="24"/>
      <w:lang w:eastAsia="en-US"/>
    </w:rPr>
  </w:style>
  <w:style w:type="character" w:customStyle="1" w:styleId="besedilo-powerlabChar">
    <w:name w:val="besedilo - powerlab Char"/>
    <w:basedOn w:val="Privzetapisavaodstavka"/>
    <w:link w:val="besedilo-powerlab"/>
    <w:rsid w:val="000C539A"/>
    <w:rPr>
      <w:rFonts w:asciiTheme="minorHAnsi" w:hAnsiTheme="minorHAnsi"/>
      <w:sz w:val="24"/>
      <w:lang w:eastAsia="en-US"/>
    </w:rPr>
  </w:style>
  <w:style w:type="character" w:styleId="Neenpoudarek">
    <w:name w:val="Subtle Emphasis"/>
    <w:aliases w:val="Nastevek s piko"/>
    <w:uiPriority w:val="19"/>
    <w:qFormat/>
    <w:rsid w:val="00443529"/>
  </w:style>
  <w:style w:type="paragraph" w:customStyle="1" w:styleId="nastevekabc">
    <w:name w:val="nastevek abc"/>
    <w:basedOn w:val="nastevek-pika"/>
    <w:rsid w:val="00020BBE"/>
    <w:pPr>
      <w:numPr>
        <w:numId w:val="10"/>
      </w:numPr>
    </w:pPr>
  </w:style>
  <w:style w:type="character" w:styleId="Poudarek">
    <w:name w:val="Emphasis"/>
    <w:basedOn w:val="Privzetapisavaodstavka"/>
    <w:uiPriority w:val="20"/>
    <w:qFormat/>
    <w:rsid w:val="0055290B"/>
    <w:rPr>
      <w:i/>
      <w:iCs/>
    </w:rPr>
  </w:style>
  <w:style w:type="paragraph" w:customStyle="1" w:styleId="nastevekbrez">
    <w:name w:val="nastevek brez"/>
    <w:basedOn w:val="nastevek-pika"/>
    <w:rsid w:val="008B3F46"/>
    <w:pPr>
      <w:numPr>
        <w:numId w:val="0"/>
      </w:numPr>
      <w:tabs>
        <w:tab w:val="left" w:pos="851"/>
      </w:tabs>
      <w:ind w:left="340"/>
    </w:pPr>
  </w:style>
  <w:style w:type="paragraph" w:customStyle="1" w:styleId="enaba">
    <w:name w:val="enačba"/>
    <w:basedOn w:val="Navaden"/>
    <w:link w:val="enabaChar"/>
    <w:qFormat/>
    <w:rsid w:val="008B3F46"/>
    <w:pPr>
      <w:tabs>
        <w:tab w:val="right" w:pos="9072"/>
      </w:tabs>
      <w:spacing w:before="240" w:after="240" w:line="300" w:lineRule="atLeast"/>
      <w:ind w:left="340"/>
    </w:pPr>
    <w:rPr>
      <w:rFonts w:asciiTheme="minorHAnsi" w:hAnsiTheme="minorHAnsi"/>
      <w:sz w:val="24"/>
      <w:lang w:eastAsia="en-US"/>
    </w:rPr>
  </w:style>
  <w:style w:type="character" w:customStyle="1" w:styleId="enabaChar">
    <w:name w:val="enačba Char"/>
    <w:basedOn w:val="Privzetapisavaodstavka"/>
    <w:link w:val="enaba"/>
    <w:rsid w:val="008B3F46"/>
    <w:rPr>
      <w:rFonts w:asciiTheme="minorHAnsi" w:hAnsiTheme="minorHAnsi"/>
      <w:sz w:val="24"/>
      <w:lang w:eastAsia="en-US"/>
    </w:rPr>
  </w:style>
  <w:style w:type="character" w:customStyle="1" w:styleId="box">
    <w:name w:val="box"/>
    <w:basedOn w:val="Privzetapisavaodstavka"/>
    <w:rsid w:val="008A0C5E"/>
  </w:style>
  <w:style w:type="character" w:styleId="SledenaHiperpovezava">
    <w:name w:val="FollowedHyperlink"/>
    <w:basedOn w:val="Privzetapisavaodstavka"/>
    <w:semiHidden/>
    <w:unhideWhenUsed/>
    <w:rsid w:val="00162AD3"/>
    <w:rPr>
      <w:color w:val="800080" w:themeColor="followedHyperlink"/>
      <w:u w:val="single"/>
    </w:rPr>
  </w:style>
  <w:style w:type="paragraph" w:customStyle="1" w:styleId="SlogKazaloslikLevo0cmVisee1cm">
    <w:name w:val="Slog Kazalo slik + Levo:  0 cm Viseče:  1 cm"/>
    <w:basedOn w:val="Kazaloslik"/>
    <w:rsid w:val="007C0262"/>
    <w:pPr>
      <w:ind w:left="567" w:hanging="567"/>
    </w:pPr>
    <w:rPr>
      <w:rFonts w:eastAsia="Times New Roman" w:cs="Times New Roman"/>
      <w:szCs w:val="20"/>
    </w:rPr>
  </w:style>
  <w:style w:type="paragraph" w:customStyle="1" w:styleId="SlogKazaloslikLevo0cmVisee1cm1">
    <w:name w:val="Slog Kazalo slik + Levo:  0 cm Viseče:  1 cm1"/>
    <w:basedOn w:val="Kazaloslik"/>
    <w:rsid w:val="007C0262"/>
    <w:pPr>
      <w:ind w:left="567" w:hanging="567"/>
    </w:pPr>
    <w:rPr>
      <w:rFonts w:eastAsia="Times New Roman" w:cs="Times New Roman"/>
      <w:szCs w:val="20"/>
    </w:rPr>
  </w:style>
  <w:style w:type="character" w:customStyle="1" w:styleId="Naslov1Znak">
    <w:name w:val="Naslov 1 Znak"/>
    <w:basedOn w:val="Privzetapisavaodstavka"/>
    <w:link w:val="Naslov1"/>
    <w:uiPriority w:val="9"/>
    <w:rsid w:val="00E902ED"/>
    <w:rPr>
      <w:rFonts w:ascii="Arial" w:hAnsi="Arial" w:cs="Arial"/>
      <w:b/>
      <w:caps/>
      <w:kern w:val="28"/>
      <w:sz w:val="21"/>
      <w:szCs w:val="21"/>
    </w:rPr>
  </w:style>
  <w:style w:type="character" w:customStyle="1" w:styleId="Naslov3Znak">
    <w:name w:val="Naslov 3 Znak"/>
    <w:basedOn w:val="Privzetapisavaodstavka"/>
    <w:link w:val="Naslov3"/>
    <w:rsid w:val="00C57763"/>
    <w:rPr>
      <w:rFonts w:ascii="Verdana" w:hAnsi="Verdana" w:cs="Arial"/>
      <w:b/>
      <w:i/>
      <w:caps/>
      <w:sz w:val="18"/>
      <w:szCs w:val="18"/>
    </w:rPr>
  </w:style>
  <w:style w:type="character" w:customStyle="1" w:styleId="Naslov5Znak">
    <w:name w:val="Naslov 5 Znak"/>
    <w:basedOn w:val="Privzetapisavaodstavka"/>
    <w:link w:val="Naslov5"/>
    <w:uiPriority w:val="9"/>
    <w:rsid w:val="00010FCB"/>
    <w:rPr>
      <w:rFonts w:ascii="Verdana" w:hAnsi="Verdana" w:cs="Arial"/>
    </w:rPr>
  </w:style>
  <w:style w:type="paragraph" w:styleId="Revizija">
    <w:name w:val="Revision"/>
    <w:hidden/>
    <w:uiPriority w:val="99"/>
    <w:semiHidden/>
    <w:rsid w:val="002B26B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913">
      <w:bodyDiv w:val="1"/>
      <w:marLeft w:val="0"/>
      <w:marRight w:val="0"/>
      <w:marTop w:val="0"/>
      <w:marBottom w:val="0"/>
      <w:divBdr>
        <w:top w:val="none" w:sz="0" w:space="0" w:color="auto"/>
        <w:left w:val="none" w:sz="0" w:space="0" w:color="auto"/>
        <w:bottom w:val="none" w:sz="0" w:space="0" w:color="auto"/>
        <w:right w:val="none" w:sz="0" w:space="0" w:color="auto"/>
      </w:divBdr>
    </w:div>
    <w:div w:id="12726814">
      <w:bodyDiv w:val="1"/>
      <w:marLeft w:val="0"/>
      <w:marRight w:val="0"/>
      <w:marTop w:val="0"/>
      <w:marBottom w:val="0"/>
      <w:divBdr>
        <w:top w:val="none" w:sz="0" w:space="0" w:color="auto"/>
        <w:left w:val="none" w:sz="0" w:space="0" w:color="auto"/>
        <w:bottom w:val="none" w:sz="0" w:space="0" w:color="auto"/>
        <w:right w:val="none" w:sz="0" w:space="0" w:color="auto"/>
      </w:divBdr>
    </w:div>
    <w:div w:id="13657420">
      <w:bodyDiv w:val="1"/>
      <w:marLeft w:val="0"/>
      <w:marRight w:val="0"/>
      <w:marTop w:val="0"/>
      <w:marBottom w:val="0"/>
      <w:divBdr>
        <w:top w:val="none" w:sz="0" w:space="0" w:color="auto"/>
        <w:left w:val="none" w:sz="0" w:space="0" w:color="auto"/>
        <w:bottom w:val="none" w:sz="0" w:space="0" w:color="auto"/>
        <w:right w:val="none" w:sz="0" w:space="0" w:color="auto"/>
      </w:divBdr>
    </w:div>
    <w:div w:id="19556841">
      <w:bodyDiv w:val="1"/>
      <w:marLeft w:val="0"/>
      <w:marRight w:val="0"/>
      <w:marTop w:val="0"/>
      <w:marBottom w:val="0"/>
      <w:divBdr>
        <w:top w:val="none" w:sz="0" w:space="0" w:color="auto"/>
        <w:left w:val="none" w:sz="0" w:space="0" w:color="auto"/>
        <w:bottom w:val="none" w:sz="0" w:space="0" w:color="auto"/>
        <w:right w:val="none" w:sz="0" w:space="0" w:color="auto"/>
      </w:divBdr>
    </w:div>
    <w:div w:id="21446094">
      <w:bodyDiv w:val="1"/>
      <w:marLeft w:val="0"/>
      <w:marRight w:val="0"/>
      <w:marTop w:val="0"/>
      <w:marBottom w:val="0"/>
      <w:divBdr>
        <w:top w:val="none" w:sz="0" w:space="0" w:color="auto"/>
        <w:left w:val="none" w:sz="0" w:space="0" w:color="auto"/>
        <w:bottom w:val="none" w:sz="0" w:space="0" w:color="auto"/>
        <w:right w:val="none" w:sz="0" w:space="0" w:color="auto"/>
      </w:divBdr>
    </w:div>
    <w:div w:id="23410275">
      <w:bodyDiv w:val="1"/>
      <w:marLeft w:val="0"/>
      <w:marRight w:val="0"/>
      <w:marTop w:val="0"/>
      <w:marBottom w:val="0"/>
      <w:divBdr>
        <w:top w:val="none" w:sz="0" w:space="0" w:color="auto"/>
        <w:left w:val="none" w:sz="0" w:space="0" w:color="auto"/>
        <w:bottom w:val="none" w:sz="0" w:space="0" w:color="auto"/>
        <w:right w:val="none" w:sz="0" w:space="0" w:color="auto"/>
      </w:divBdr>
    </w:div>
    <w:div w:id="44724722">
      <w:bodyDiv w:val="1"/>
      <w:marLeft w:val="0"/>
      <w:marRight w:val="0"/>
      <w:marTop w:val="0"/>
      <w:marBottom w:val="0"/>
      <w:divBdr>
        <w:top w:val="none" w:sz="0" w:space="0" w:color="auto"/>
        <w:left w:val="none" w:sz="0" w:space="0" w:color="auto"/>
        <w:bottom w:val="none" w:sz="0" w:space="0" w:color="auto"/>
        <w:right w:val="none" w:sz="0" w:space="0" w:color="auto"/>
      </w:divBdr>
    </w:div>
    <w:div w:id="44792056">
      <w:bodyDiv w:val="1"/>
      <w:marLeft w:val="0"/>
      <w:marRight w:val="0"/>
      <w:marTop w:val="0"/>
      <w:marBottom w:val="0"/>
      <w:divBdr>
        <w:top w:val="none" w:sz="0" w:space="0" w:color="auto"/>
        <w:left w:val="none" w:sz="0" w:space="0" w:color="auto"/>
        <w:bottom w:val="none" w:sz="0" w:space="0" w:color="auto"/>
        <w:right w:val="none" w:sz="0" w:space="0" w:color="auto"/>
      </w:divBdr>
    </w:div>
    <w:div w:id="46340700">
      <w:bodyDiv w:val="1"/>
      <w:marLeft w:val="0"/>
      <w:marRight w:val="0"/>
      <w:marTop w:val="0"/>
      <w:marBottom w:val="0"/>
      <w:divBdr>
        <w:top w:val="none" w:sz="0" w:space="0" w:color="auto"/>
        <w:left w:val="none" w:sz="0" w:space="0" w:color="auto"/>
        <w:bottom w:val="none" w:sz="0" w:space="0" w:color="auto"/>
        <w:right w:val="none" w:sz="0" w:space="0" w:color="auto"/>
      </w:divBdr>
    </w:div>
    <w:div w:id="48189162">
      <w:bodyDiv w:val="1"/>
      <w:marLeft w:val="0"/>
      <w:marRight w:val="0"/>
      <w:marTop w:val="0"/>
      <w:marBottom w:val="0"/>
      <w:divBdr>
        <w:top w:val="none" w:sz="0" w:space="0" w:color="auto"/>
        <w:left w:val="none" w:sz="0" w:space="0" w:color="auto"/>
        <w:bottom w:val="none" w:sz="0" w:space="0" w:color="auto"/>
        <w:right w:val="none" w:sz="0" w:space="0" w:color="auto"/>
      </w:divBdr>
    </w:div>
    <w:div w:id="50157893">
      <w:bodyDiv w:val="1"/>
      <w:marLeft w:val="0"/>
      <w:marRight w:val="0"/>
      <w:marTop w:val="0"/>
      <w:marBottom w:val="0"/>
      <w:divBdr>
        <w:top w:val="none" w:sz="0" w:space="0" w:color="auto"/>
        <w:left w:val="none" w:sz="0" w:space="0" w:color="auto"/>
        <w:bottom w:val="none" w:sz="0" w:space="0" w:color="auto"/>
        <w:right w:val="none" w:sz="0" w:space="0" w:color="auto"/>
      </w:divBdr>
    </w:div>
    <w:div w:id="53432769">
      <w:bodyDiv w:val="1"/>
      <w:marLeft w:val="0"/>
      <w:marRight w:val="0"/>
      <w:marTop w:val="0"/>
      <w:marBottom w:val="0"/>
      <w:divBdr>
        <w:top w:val="none" w:sz="0" w:space="0" w:color="auto"/>
        <w:left w:val="none" w:sz="0" w:space="0" w:color="auto"/>
        <w:bottom w:val="none" w:sz="0" w:space="0" w:color="auto"/>
        <w:right w:val="none" w:sz="0" w:space="0" w:color="auto"/>
      </w:divBdr>
    </w:div>
    <w:div w:id="54865886">
      <w:bodyDiv w:val="1"/>
      <w:marLeft w:val="0"/>
      <w:marRight w:val="0"/>
      <w:marTop w:val="0"/>
      <w:marBottom w:val="0"/>
      <w:divBdr>
        <w:top w:val="none" w:sz="0" w:space="0" w:color="auto"/>
        <w:left w:val="none" w:sz="0" w:space="0" w:color="auto"/>
        <w:bottom w:val="none" w:sz="0" w:space="0" w:color="auto"/>
        <w:right w:val="none" w:sz="0" w:space="0" w:color="auto"/>
      </w:divBdr>
    </w:div>
    <w:div w:id="67114461">
      <w:bodyDiv w:val="1"/>
      <w:marLeft w:val="0"/>
      <w:marRight w:val="0"/>
      <w:marTop w:val="0"/>
      <w:marBottom w:val="0"/>
      <w:divBdr>
        <w:top w:val="none" w:sz="0" w:space="0" w:color="auto"/>
        <w:left w:val="none" w:sz="0" w:space="0" w:color="auto"/>
        <w:bottom w:val="none" w:sz="0" w:space="0" w:color="auto"/>
        <w:right w:val="none" w:sz="0" w:space="0" w:color="auto"/>
      </w:divBdr>
    </w:div>
    <w:div w:id="70321026">
      <w:bodyDiv w:val="1"/>
      <w:marLeft w:val="0"/>
      <w:marRight w:val="0"/>
      <w:marTop w:val="0"/>
      <w:marBottom w:val="0"/>
      <w:divBdr>
        <w:top w:val="none" w:sz="0" w:space="0" w:color="auto"/>
        <w:left w:val="none" w:sz="0" w:space="0" w:color="auto"/>
        <w:bottom w:val="none" w:sz="0" w:space="0" w:color="auto"/>
        <w:right w:val="none" w:sz="0" w:space="0" w:color="auto"/>
      </w:divBdr>
    </w:div>
    <w:div w:id="76903888">
      <w:bodyDiv w:val="1"/>
      <w:marLeft w:val="0"/>
      <w:marRight w:val="0"/>
      <w:marTop w:val="0"/>
      <w:marBottom w:val="0"/>
      <w:divBdr>
        <w:top w:val="none" w:sz="0" w:space="0" w:color="auto"/>
        <w:left w:val="none" w:sz="0" w:space="0" w:color="auto"/>
        <w:bottom w:val="none" w:sz="0" w:space="0" w:color="auto"/>
        <w:right w:val="none" w:sz="0" w:space="0" w:color="auto"/>
      </w:divBdr>
    </w:div>
    <w:div w:id="79765341">
      <w:bodyDiv w:val="1"/>
      <w:marLeft w:val="0"/>
      <w:marRight w:val="0"/>
      <w:marTop w:val="0"/>
      <w:marBottom w:val="0"/>
      <w:divBdr>
        <w:top w:val="none" w:sz="0" w:space="0" w:color="auto"/>
        <w:left w:val="none" w:sz="0" w:space="0" w:color="auto"/>
        <w:bottom w:val="none" w:sz="0" w:space="0" w:color="auto"/>
        <w:right w:val="none" w:sz="0" w:space="0" w:color="auto"/>
      </w:divBdr>
    </w:div>
    <w:div w:id="83038710">
      <w:bodyDiv w:val="1"/>
      <w:marLeft w:val="0"/>
      <w:marRight w:val="0"/>
      <w:marTop w:val="0"/>
      <w:marBottom w:val="0"/>
      <w:divBdr>
        <w:top w:val="none" w:sz="0" w:space="0" w:color="auto"/>
        <w:left w:val="none" w:sz="0" w:space="0" w:color="auto"/>
        <w:bottom w:val="none" w:sz="0" w:space="0" w:color="auto"/>
        <w:right w:val="none" w:sz="0" w:space="0" w:color="auto"/>
      </w:divBdr>
    </w:div>
    <w:div w:id="86929246">
      <w:bodyDiv w:val="1"/>
      <w:marLeft w:val="0"/>
      <w:marRight w:val="0"/>
      <w:marTop w:val="0"/>
      <w:marBottom w:val="0"/>
      <w:divBdr>
        <w:top w:val="none" w:sz="0" w:space="0" w:color="auto"/>
        <w:left w:val="none" w:sz="0" w:space="0" w:color="auto"/>
        <w:bottom w:val="none" w:sz="0" w:space="0" w:color="auto"/>
        <w:right w:val="none" w:sz="0" w:space="0" w:color="auto"/>
      </w:divBdr>
    </w:div>
    <w:div w:id="88015239">
      <w:bodyDiv w:val="1"/>
      <w:marLeft w:val="0"/>
      <w:marRight w:val="0"/>
      <w:marTop w:val="0"/>
      <w:marBottom w:val="0"/>
      <w:divBdr>
        <w:top w:val="none" w:sz="0" w:space="0" w:color="auto"/>
        <w:left w:val="none" w:sz="0" w:space="0" w:color="auto"/>
        <w:bottom w:val="none" w:sz="0" w:space="0" w:color="auto"/>
        <w:right w:val="none" w:sz="0" w:space="0" w:color="auto"/>
      </w:divBdr>
    </w:div>
    <w:div w:id="91973609">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96485591">
      <w:bodyDiv w:val="1"/>
      <w:marLeft w:val="0"/>
      <w:marRight w:val="0"/>
      <w:marTop w:val="0"/>
      <w:marBottom w:val="0"/>
      <w:divBdr>
        <w:top w:val="none" w:sz="0" w:space="0" w:color="auto"/>
        <w:left w:val="none" w:sz="0" w:space="0" w:color="auto"/>
        <w:bottom w:val="none" w:sz="0" w:space="0" w:color="auto"/>
        <w:right w:val="none" w:sz="0" w:space="0" w:color="auto"/>
      </w:divBdr>
    </w:div>
    <w:div w:id="97264436">
      <w:bodyDiv w:val="1"/>
      <w:marLeft w:val="0"/>
      <w:marRight w:val="0"/>
      <w:marTop w:val="0"/>
      <w:marBottom w:val="0"/>
      <w:divBdr>
        <w:top w:val="none" w:sz="0" w:space="0" w:color="auto"/>
        <w:left w:val="none" w:sz="0" w:space="0" w:color="auto"/>
        <w:bottom w:val="none" w:sz="0" w:space="0" w:color="auto"/>
        <w:right w:val="none" w:sz="0" w:space="0" w:color="auto"/>
      </w:divBdr>
    </w:div>
    <w:div w:id="107093730">
      <w:bodyDiv w:val="1"/>
      <w:marLeft w:val="0"/>
      <w:marRight w:val="0"/>
      <w:marTop w:val="0"/>
      <w:marBottom w:val="0"/>
      <w:divBdr>
        <w:top w:val="none" w:sz="0" w:space="0" w:color="auto"/>
        <w:left w:val="none" w:sz="0" w:space="0" w:color="auto"/>
        <w:bottom w:val="none" w:sz="0" w:space="0" w:color="auto"/>
        <w:right w:val="none" w:sz="0" w:space="0" w:color="auto"/>
      </w:divBdr>
    </w:div>
    <w:div w:id="109784749">
      <w:bodyDiv w:val="1"/>
      <w:marLeft w:val="0"/>
      <w:marRight w:val="0"/>
      <w:marTop w:val="0"/>
      <w:marBottom w:val="0"/>
      <w:divBdr>
        <w:top w:val="none" w:sz="0" w:space="0" w:color="auto"/>
        <w:left w:val="none" w:sz="0" w:space="0" w:color="auto"/>
        <w:bottom w:val="none" w:sz="0" w:space="0" w:color="auto"/>
        <w:right w:val="none" w:sz="0" w:space="0" w:color="auto"/>
      </w:divBdr>
    </w:div>
    <w:div w:id="110053258">
      <w:bodyDiv w:val="1"/>
      <w:marLeft w:val="0"/>
      <w:marRight w:val="0"/>
      <w:marTop w:val="0"/>
      <w:marBottom w:val="0"/>
      <w:divBdr>
        <w:top w:val="none" w:sz="0" w:space="0" w:color="auto"/>
        <w:left w:val="none" w:sz="0" w:space="0" w:color="auto"/>
        <w:bottom w:val="none" w:sz="0" w:space="0" w:color="auto"/>
        <w:right w:val="none" w:sz="0" w:space="0" w:color="auto"/>
      </w:divBdr>
    </w:div>
    <w:div w:id="113639603">
      <w:bodyDiv w:val="1"/>
      <w:marLeft w:val="0"/>
      <w:marRight w:val="0"/>
      <w:marTop w:val="0"/>
      <w:marBottom w:val="0"/>
      <w:divBdr>
        <w:top w:val="none" w:sz="0" w:space="0" w:color="auto"/>
        <w:left w:val="none" w:sz="0" w:space="0" w:color="auto"/>
        <w:bottom w:val="none" w:sz="0" w:space="0" w:color="auto"/>
        <w:right w:val="none" w:sz="0" w:space="0" w:color="auto"/>
      </w:divBdr>
    </w:div>
    <w:div w:id="130288807">
      <w:bodyDiv w:val="1"/>
      <w:marLeft w:val="0"/>
      <w:marRight w:val="0"/>
      <w:marTop w:val="0"/>
      <w:marBottom w:val="0"/>
      <w:divBdr>
        <w:top w:val="none" w:sz="0" w:space="0" w:color="auto"/>
        <w:left w:val="none" w:sz="0" w:space="0" w:color="auto"/>
        <w:bottom w:val="none" w:sz="0" w:space="0" w:color="auto"/>
        <w:right w:val="none" w:sz="0" w:space="0" w:color="auto"/>
      </w:divBdr>
    </w:div>
    <w:div w:id="135073609">
      <w:bodyDiv w:val="1"/>
      <w:marLeft w:val="0"/>
      <w:marRight w:val="0"/>
      <w:marTop w:val="0"/>
      <w:marBottom w:val="0"/>
      <w:divBdr>
        <w:top w:val="none" w:sz="0" w:space="0" w:color="auto"/>
        <w:left w:val="none" w:sz="0" w:space="0" w:color="auto"/>
        <w:bottom w:val="none" w:sz="0" w:space="0" w:color="auto"/>
        <w:right w:val="none" w:sz="0" w:space="0" w:color="auto"/>
      </w:divBdr>
    </w:div>
    <w:div w:id="141579578">
      <w:bodyDiv w:val="1"/>
      <w:marLeft w:val="0"/>
      <w:marRight w:val="0"/>
      <w:marTop w:val="0"/>
      <w:marBottom w:val="0"/>
      <w:divBdr>
        <w:top w:val="none" w:sz="0" w:space="0" w:color="auto"/>
        <w:left w:val="none" w:sz="0" w:space="0" w:color="auto"/>
        <w:bottom w:val="none" w:sz="0" w:space="0" w:color="auto"/>
        <w:right w:val="none" w:sz="0" w:space="0" w:color="auto"/>
      </w:divBdr>
    </w:div>
    <w:div w:id="147676299">
      <w:bodyDiv w:val="1"/>
      <w:marLeft w:val="0"/>
      <w:marRight w:val="0"/>
      <w:marTop w:val="0"/>
      <w:marBottom w:val="0"/>
      <w:divBdr>
        <w:top w:val="none" w:sz="0" w:space="0" w:color="auto"/>
        <w:left w:val="none" w:sz="0" w:space="0" w:color="auto"/>
        <w:bottom w:val="none" w:sz="0" w:space="0" w:color="auto"/>
        <w:right w:val="none" w:sz="0" w:space="0" w:color="auto"/>
      </w:divBdr>
    </w:div>
    <w:div w:id="150412579">
      <w:bodyDiv w:val="1"/>
      <w:marLeft w:val="0"/>
      <w:marRight w:val="0"/>
      <w:marTop w:val="0"/>
      <w:marBottom w:val="0"/>
      <w:divBdr>
        <w:top w:val="none" w:sz="0" w:space="0" w:color="auto"/>
        <w:left w:val="none" w:sz="0" w:space="0" w:color="auto"/>
        <w:bottom w:val="none" w:sz="0" w:space="0" w:color="auto"/>
        <w:right w:val="none" w:sz="0" w:space="0" w:color="auto"/>
      </w:divBdr>
    </w:div>
    <w:div w:id="153884627">
      <w:bodyDiv w:val="1"/>
      <w:marLeft w:val="0"/>
      <w:marRight w:val="0"/>
      <w:marTop w:val="0"/>
      <w:marBottom w:val="0"/>
      <w:divBdr>
        <w:top w:val="none" w:sz="0" w:space="0" w:color="auto"/>
        <w:left w:val="none" w:sz="0" w:space="0" w:color="auto"/>
        <w:bottom w:val="none" w:sz="0" w:space="0" w:color="auto"/>
        <w:right w:val="none" w:sz="0" w:space="0" w:color="auto"/>
      </w:divBdr>
    </w:div>
    <w:div w:id="159808286">
      <w:bodyDiv w:val="1"/>
      <w:marLeft w:val="0"/>
      <w:marRight w:val="0"/>
      <w:marTop w:val="0"/>
      <w:marBottom w:val="0"/>
      <w:divBdr>
        <w:top w:val="none" w:sz="0" w:space="0" w:color="auto"/>
        <w:left w:val="none" w:sz="0" w:space="0" w:color="auto"/>
        <w:bottom w:val="none" w:sz="0" w:space="0" w:color="auto"/>
        <w:right w:val="none" w:sz="0" w:space="0" w:color="auto"/>
      </w:divBdr>
    </w:div>
    <w:div w:id="174735371">
      <w:bodyDiv w:val="1"/>
      <w:marLeft w:val="0"/>
      <w:marRight w:val="0"/>
      <w:marTop w:val="0"/>
      <w:marBottom w:val="0"/>
      <w:divBdr>
        <w:top w:val="none" w:sz="0" w:space="0" w:color="auto"/>
        <w:left w:val="none" w:sz="0" w:space="0" w:color="auto"/>
        <w:bottom w:val="none" w:sz="0" w:space="0" w:color="auto"/>
        <w:right w:val="none" w:sz="0" w:space="0" w:color="auto"/>
      </w:divBdr>
    </w:div>
    <w:div w:id="180512614">
      <w:bodyDiv w:val="1"/>
      <w:marLeft w:val="0"/>
      <w:marRight w:val="0"/>
      <w:marTop w:val="0"/>
      <w:marBottom w:val="0"/>
      <w:divBdr>
        <w:top w:val="none" w:sz="0" w:space="0" w:color="auto"/>
        <w:left w:val="none" w:sz="0" w:space="0" w:color="auto"/>
        <w:bottom w:val="none" w:sz="0" w:space="0" w:color="auto"/>
        <w:right w:val="none" w:sz="0" w:space="0" w:color="auto"/>
      </w:divBdr>
    </w:div>
    <w:div w:id="195699778">
      <w:bodyDiv w:val="1"/>
      <w:marLeft w:val="0"/>
      <w:marRight w:val="0"/>
      <w:marTop w:val="0"/>
      <w:marBottom w:val="0"/>
      <w:divBdr>
        <w:top w:val="none" w:sz="0" w:space="0" w:color="auto"/>
        <w:left w:val="none" w:sz="0" w:space="0" w:color="auto"/>
        <w:bottom w:val="none" w:sz="0" w:space="0" w:color="auto"/>
        <w:right w:val="none" w:sz="0" w:space="0" w:color="auto"/>
      </w:divBdr>
    </w:div>
    <w:div w:id="197014270">
      <w:bodyDiv w:val="1"/>
      <w:marLeft w:val="0"/>
      <w:marRight w:val="0"/>
      <w:marTop w:val="0"/>
      <w:marBottom w:val="0"/>
      <w:divBdr>
        <w:top w:val="none" w:sz="0" w:space="0" w:color="auto"/>
        <w:left w:val="none" w:sz="0" w:space="0" w:color="auto"/>
        <w:bottom w:val="none" w:sz="0" w:space="0" w:color="auto"/>
        <w:right w:val="none" w:sz="0" w:space="0" w:color="auto"/>
      </w:divBdr>
    </w:div>
    <w:div w:id="203830774">
      <w:bodyDiv w:val="1"/>
      <w:marLeft w:val="0"/>
      <w:marRight w:val="0"/>
      <w:marTop w:val="0"/>
      <w:marBottom w:val="0"/>
      <w:divBdr>
        <w:top w:val="none" w:sz="0" w:space="0" w:color="auto"/>
        <w:left w:val="none" w:sz="0" w:space="0" w:color="auto"/>
        <w:bottom w:val="none" w:sz="0" w:space="0" w:color="auto"/>
        <w:right w:val="none" w:sz="0" w:space="0" w:color="auto"/>
      </w:divBdr>
    </w:div>
    <w:div w:id="216402438">
      <w:bodyDiv w:val="1"/>
      <w:marLeft w:val="0"/>
      <w:marRight w:val="0"/>
      <w:marTop w:val="0"/>
      <w:marBottom w:val="0"/>
      <w:divBdr>
        <w:top w:val="none" w:sz="0" w:space="0" w:color="auto"/>
        <w:left w:val="none" w:sz="0" w:space="0" w:color="auto"/>
        <w:bottom w:val="none" w:sz="0" w:space="0" w:color="auto"/>
        <w:right w:val="none" w:sz="0" w:space="0" w:color="auto"/>
      </w:divBdr>
    </w:div>
    <w:div w:id="220949988">
      <w:bodyDiv w:val="1"/>
      <w:marLeft w:val="0"/>
      <w:marRight w:val="0"/>
      <w:marTop w:val="0"/>
      <w:marBottom w:val="0"/>
      <w:divBdr>
        <w:top w:val="none" w:sz="0" w:space="0" w:color="auto"/>
        <w:left w:val="none" w:sz="0" w:space="0" w:color="auto"/>
        <w:bottom w:val="none" w:sz="0" w:space="0" w:color="auto"/>
        <w:right w:val="none" w:sz="0" w:space="0" w:color="auto"/>
      </w:divBdr>
    </w:div>
    <w:div w:id="223106065">
      <w:bodyDiv w:val="1"/>
      <w:marLeft w:val="0"/>
      <w:marRight w:val="0"/>
      <w:marTop w:val="0"/>
      <w:marBottom w:val="0"/>
      <w:divBdr>
        <w:top w:val="none" w:sz="0" w:space="0" w:color="auto"/>
        <w:left w:val="none" w:sz="0" w:space="0" w:color="auto"/>
        <w:bottom w:val="none" w:sz="0" w:space="0" w:color="auto"/>
        <w:right w:val="none" w:sz="0" w:space="0" w:color="auto"/>
      </w:divBdr>
    </w:div>
    <w:div w:id="224296875">
      <w:bodyDiv w:val="1"/>
      <w:marLeft w:val="0"/>
      <w:marRight w:val="0"/>
      <w:marTop w:val="0"/>
      <w:marBottom w:val="0"/>
      <w:divBdr>
        <w:top w:val="none" w:sz="0" w:space="0" w:color="auto"/>
        <w:left w:val="none" w:sz="0" w:space="0" w:color="auto"/>
        <w:bottom w:val="none" w:sz="0" w:space="0" w:color="auto"/>
        <w:right w:val="none" w:sz="0" w:space="0" w:color="auto"/>
      </w:divBdr>
    </w:div>
    <w:div w:id="232159760">
      <w:bodyDiv w:val="1"/>
      <w:marLeft w:val="0"/>
      <w:marRight w:val="0"/>
      <w:marTop w:val="0"/>
      <w:marBottom w:val="0"/>
      <w:divBdr>
        <w:top w:val="none" w:sz="0" w:space="0" w:color="auto"/>
        <w:left w:val="none" w:sz="0" w:space="0" w:color="auto"/>
        <w:bottom w:val="none" w:sz="0" w:space="0" w:color="auto"/>
        <w:right w:val="none" w:sz="0" w:space="0" w:color="auto"/>
      </w:divBdr>
    </w:div>
    <w:div w:id="255481611">
      <w:bodyDiv w:val="1"/>
      <w:marLeft w:val="0"/>
      <w:marRight w:val="0"/>
      <w:marTop w:val="0"/>
      <w:marBottom w:val="0"/>
      <w:divBdr>
        <w:top w:val="none" w:sz="0" w:space="0" w:color="auto"/>
        <w:left w:val="none" w:sz="0" w:space="0" w:color="auto"/>
        <w:bottom w:val="none" w:sz="0" w:space="0" w:color="auto"/>
        <w:right w:val="none" w:sz="0" w:space="0" w:color="auto"/>
      </w:divBdr>
    </w:div>
    <w:div w:id="257641274">
      <w:bodyDiv w:val="1"/>
      <w:marLeft w:val="0"/>
      <w:marRight w:val="0"/>
      <w:marTop w:val="0"/>
      <w:marBottom w:val="0"/>
      <w:divBdr>
        <w:top w:val="none" w:sz="0" w:space="0" w:color="auto"/>
        <w:left w:val="none" w:sz="0" w:space="0" w:color="auto"/>
        <w:bottom w:val="none" w:sz="0" w:space="0" w:color="auto"/>
        <w:right w:val="none" w:sz="0" w:space="0" w:color="auto"/>
      </w:divBdr>
    </w:div>
    <w:div w:id="260920093">
      <w:bodyDiv w:val="1"/>
      <w:marLeft w:val="0"/>
      <w:marRight w:val="0"/>
      <w:marTop w:val="0"/>
      <w:marBottom w:val="0"/>
      <w:divBdr>
        <w:top w:val="none" w:sz="0" w:space="0" w:color="auto"/>
        <w:left w:val="none" w:sz="0" w:space="0" w:color="auto"/>
        <w:bottom w:val="none" w:sz="0" w:space="0" w:color="auto"/>
        <w:right w:val="none" w:sz="0" w:space="0" w:color="auto"/>
      </w:divBdr>
    </w:div>
    <w:div w:id="279724362">
      <w:bodyDiv w:val="1"/>
      <w:marLeft w:val="0"/>
      <w:marRight w:val="0"/>
      <w:marTop w:val="0"/>
      <w:marBottom w:val="0"/>
      <w:divBdr>
        <w:top w:val="none" w:sz="0" w:space="0" w:color="auto"/>
        <w:left w:val="none" w:sz="0" w:space="0" w:color="auto"/>
        <w:bottom w:val="none" w:sz="0" w:space="0" w:color="auto"/>
        <w:right w:val="none" w:sz="0" w:space="0" w:color="auto"/>
      </w:divBdr>
    </w:div>
    <w:div w:id="283196258">
      <w:bodyDiv w:val="1"/>
      <w:marLeft w:val="0"/>
      <w:marRight w:val="0"/>
      <w:marTop w:val="0"/>
      <w:marBottom w:val="0"/>
      <w:divBdr>
        <w:top w:val="none" w:sz="0" w:space="0" w:color="auto"/>
        <w:left w:val="none" w:sz="0" w:space="0" w:color="auto"/>
        <w:bottom w:val="none" w:sz="0" w:space="0" w:color="auto"/>
        <w:right w:val="none" w:sz="0" w:space="0" w:color="auto"/>
      </w:divBdr>
    </w:div>
    <w:div w:id="284164983">
      <w:bodyDiv w:val="1"/>
      <w:marLeft w:val="0"/>
      <w:marRight w:val="0"/>
      <w:marTop w:val="0"/>
      <w:marBottom w:val="0"/>
      <w:divBdr>
        <w:top w:val="none" w:sz="0" w:space="0" w:color="auto"/>
        <w:left w:val="none" w:sz="0" w:space="0" w:color="auto"/>
        <w:bottom w:val="none" w:sz="0" w:space="0" w:color="auto"/>
        <w:right w:val="none" w:sz="0" w:space="0" w:color="auto"/>
      </w:divBdr>
    </w:div>
    <w:div w:id="304356974">
      <w:bodyDiv w:val="1"/>
      <w:marLeft w:val="0"/>
      <w:marRight w:val="0"/>
      <w:marTop w:val="0"/>
      <w:marBottom w:val="0"/>
      <w:divBdr>
        <w:top w:val="none" w:sz="0" w:space="0" w:color="auto"/>
        <w:left w:val="none" w:sz="0" w:space="0" w:color="auto"/>
        <w:bottom w:val="none" w:sz="0" w:space="0" w:color="auto"/>
        <w:right w:val="none" w:sz="0" w:space="0" w:color="auto"/>
      </w:divBdr>
    </w:div>
    <w:div w:id="309596535">
      <w:bodyDiv w:val="1"/>
      <w:marLeft w:val="0"/>
      <w:marRight w:val="0"/>
      <w:marTop w:val="0"/>
      <w:marBottom w:val="0"/>
      <w:divBdr>
        <w:top w:val="none" w:sz="0" w:space="0" w:color="auto"/>
        <w:left w:val="none" w:sz="0" w:space="0" w:color="auto"/>
        <w:bottom w:val="none" w:sz="0" w:space="0" w:color="auto"/>
        <w:right w:val="none" w:sz="0" w:space="0" w:color="auto"/>
      </w:divBdr>
    </w:div>
    <w:div w:id="329599123">
      <w:bodyDiv w:val="1"/>
      <w:marLeft w:val="0"/>
      <w:marRight w:val="0"/>
      <w:marTop w:val="0"/>
      <w:marBottom w:val="0"/>
      <w:divBdr>
        <w:top w:val="none" w:sz="0" w:space="0" w:color="auto"/>
        <w:left w:val="none" w:sz="0" w:space="0" w:color="auto"/>
        <w:bottom w:val="none" w:sz="0" w:space="0" w:color="auto"/>
        <w:right w:val="none" w:sz="0" w:space="0" w:color="auto"/>
      </w:divBdr>
    </w:div>
    <w:div w:id="329915084">
      <w:bodyDiv w:val="1"/>
      <w:marLeft w:val="0"/>
      <w:marRight w:val="0"/>
      <w:marTop w:val="0"/>
      <w:marBottom w:val="0"/>
      <w:divBdr>
        <w:top w:val="none" w:sz="0" w:space="0" w:color="auto"/>
        <w:left w:val="none" w:sz="0" w:space="0" w:color="auto"/>
        <w:bottom w:val="none" w:sz="0" w:space="0" w:color="auto"/>
        <w:right w:val="none" w:sz="0" w:space="0" w:color="auto"/>
      </w:divBdr>
    </w:div>
    <w:div w:id="339164459">
      <w:bodyDiv w:val="1"/>
      <w:marLeft w:val="0"/>
      <w:marRight w:val="0"/>
      <w:marTop w:val="0"/>
      <w:marBottom w:val="0"/>
      <w:divBdr>
        <w:top w:val="none" w:sz="0" w:space="0" w:color="auto"/>
        <w:left w:val="none" w:sz="0" w:space="0" w:color="auto"/>
        <w:bottom w:val="none" w:sz="0" w:space="0" w:color="auto"/>
        <w:right w:val="none" w:sz="0" w:space="0" w:color="auto"/>
      </w:divBdr>
    </w:div>
    <w:div w:id="356473156">
      <w:bodyDiv w:val="1"/>
      <w:marLeft w:val="0"/>
      <w:marRight w:val="0"/>
      <w:marTop w:val="0"/>
      <w:marBottom w:val="0"/>
      <w:divBdr>
        <w:top w:val="none" w:sz="0" w:space="0" w:color="auto"/>
        <w:left w:val="none" w:sz="0" w:space="0" w:color="auto"/>
        <w:bottom w:val="none" w:sz="0" w:space="0" w:color="auto"/>
        <w:right w:val="none" w:sz="0" w:space="0" w:color="auto"/>
      </w:divBdr>
    </w:div>
    <w:div w:id="368267528">
      <w:bodyDiv w:val="1"/>
      <w:marLeft w:val="0"/>
      <w:marRight w:val="0"/>
      <w:marTop w:val="0"/>
      <w:marBottom w:val="0"/>
      <w:divBdr>
        <w:top w:val="none" w:sz="0" w:space="0" w:color="auto"/>
        <w:left w:val="none" w:sz="0" w:space="0" w:color="auto"/>
        <w:bottom w:val="none" w:sz="0" w:space="0" w:color="auto"/>
        <w:right w:val="none" w:sz="0" w:space="0" w:color="auto"/>
      </w:divBdr>
    </w:div>
    <w:div w:id="371853377">
      <w:bodyDiv w:val="1"/>
      <w:marLeft w:val="0"/>
      <w:marRight w:val="0"/>
      <w:marTop w:val="0"/>
      <w:marBottom w:val="0"/>
      <w:divBdr>
        <w:top w:val="none" w:sz="0" w:space="0" w:color="auto"/>
        <w:left w:val="none" w:sz="0" w:space="0" w:color="auto"/>
        <w:bottom w:val="none" w:sz="0" w:space="0" w:color="auto"/>
        <w:right w:val="none" w:sz="0" w:space="0" w:color="auto"/>
      </w:divBdr>
    </w:div>
    <w:div w:id="374817441">
      <w:bodyDiv w:val="1"/>
      <w:marLeft w:val="0"/>
      <w:marRight w:val="0"/>
      <w:marTop w:val="0"/>
      <w:marBottom w:val="0"/>
      <w:divBdr>
        <w:top w:val="none" w:sz="0" w:space="0" w:color="auto"/>
        <w:left w:val="none" w:sz="0" w:space="0" w:color="auto"/>
        <w:bottom w:val="none" w:sz="0" w:space="0" w:color="auto"/>
        <w:right w:val="none" w:sz="0" w:space="0" w:color="auto"/>
      </w:divBdr>
    </w:div>
    <w:div w:id="376319298">
      <w:bodyDiv w:val="1"/>
      <w:marLeft w:val="0"/>
      <w:marRight w:val="0"/>
      <w:marTop w:val="0"/>
      <w:marBottom w:val="0"/>
      <w:divBdr>
        <w:top w:val="none" w:sz="0" w:space="0" w:color="auto"/>
        <w:left w:val="none" w:sz="0" w:space="0" w:color="auto"/>
        <w:bottom w:val="none" w:sz="0" w:space="0" w:color="auto"/>
        <w:right w:val="none" w:sz="0" w:space="0" w:color="auto"/>
      </w:divBdr>
    </w:div>
    <w:div w:id="384454662">
      <w:bodyDiv w:val="1"/>
      <w:marLeft w:val="0"/>
      <w:marRight w:val="0"/>
      <w:marTop w:val="0"/>
      <w:marBottom w:val="0"/>
      <w:divBdr>
        <w:top w:val="none" w:sz="0" w:space="0" w:color="auto"/>
        <w:left w:val="none" w:sz="0" w:space="0" w:color="auto"/>
        <w:bottom w:val="none" w:sz="0" w:space="0" w:color="auto"/>
        <w:right w:val="none" w:sz="0" w:space="0" w:color="auto"/>
      </w:divBdr>
    </w:div>
    <w:div w:id="389349657">
      <w:bodyDiv w:val="1"/>
      <w:marLeft w:val="0"/>
      <w:marRight w:val="0"/>
      <w:marTop w:val="0"/>
      <w:marBottom w:val="0"/>
      <w:divBdr>
        <w:top w:val="none" w:sz="0" w:space="0" w:color="auto"/>
        <w:left w:val="none" w:sz="0" w:space="0" w:color="auto"/>
        <w:bottom w:val="none" w:sz="0" w:space="0" w:color="auto"/>
        <w:right w:val="none" w:sz="0" w:space="0" w:color="auto"/>
      </w:divBdr>
    </w:div>
    <w:div w:id="392582038">
      <w:bodyDiv w:val="1"/>
      <w:marLeft w:val="0"/>
      <w:marRight w:val="0"/>
      <w:marTop w:val="0"/>
      <w:marBottom w:val="0"/>
      <w:divBdr>
        <w:top w:val="none" w:sz="0" w:space="0" w:color="auto"/>
        <w:left w:val="none" w:sz="0" w:space="0" w:color="auto"/>
        <w:bottom w:val="none" w:sz="0" w:space="0" w:color="auto"/>
        <w:right w:val="none" w:sz="0" w:space="0" w:color="auto"/>
      </w:divBdr>
    </w:div>
    <w:div w:id="392704216">
      <w:bodyDiv w:val="1"/>
      <w:marLeft w:val="0"/>
      <w:marRight w:val="0"/>
      <w:marTop w:val="0"/>
      <w:marBottom w:val="0"/>
      <w:divBdr>
        <w:top w:val="none" w:sz="0" w:space="0" w:color="auto"/>
        <w:left w:val="none" w:sz="0" w:space="0" w:color="auto"/>
        <w:bottom w:val="none" w:sz="0" w:space="0" w:color="auto"/>
        <w:right w:val="none" w:sz="0" w:space="0" w:color="auto"/>
      </w:divBdr>
    </w:div>
    <w:div w:id="394201296">
      <w:bodyDiv w:val="1"/>
      <w:marLeft w:val="0"/>
      <w:marRight w:val="0"/>
      <w:marTop w:val="0"/>
      <w:marBottom w:val="0"/>
      <w:divBdr>
        <w:top w:val="none" w:sz="0" w:space="0" w:color="auto"/>
        <w:left w:val="none" w:sz="0" w:space="0" w:color="auto"/>
        <w:bottom w:val="none" w:sz="0" w:space="0" w:color="auto"/>
        <w:right w:val="none" w:sz="0" w:space="0" w:color="auto"/>
      </w:divBdr>
    </w:div>
    <w:div w:id="397561781">
      <w:bodyDiv w:val="1"/>
      <w:marLeft w:val="0"/>
      <w:marRight w:val="0"/>
      <w:marTop w:val="0"/>
      <w:marBottom w:val="0"/>
      <w:divBdr>
        <w:top w:val="none" w:sz="0" w:space="0" w:color="auto"/>
        <w:left w:val="none" w:sz="0" w:space="0" w:color="auto"/>
        <w:bottom w:val="none" w:sz="0" w:space="0" w:color="auto"/>
        <w:right w:val="none" w:sz="0" w:space="0" w:color="auto"/>
      </w:divBdr>
    </w:div>
    <w:div w:id="423259670">
      <w:bodyDiv w:val="1"/>
      <w:marLeft w:val="0"/>
      <w:marRight w:val="0"/>
      <w:marTop w:val="0"/>
      <w:marBottom w:val="0"/>
      <w:divBdr>
        <w:top w:val="none" w:sz="0" w:space="0" w:color="auto"/>
        <w:left w:val="none" w:sz="0" w:space="0" w:color="auto"/>
        <w:bottom w:val="none" w:sz="0" w:space="0" w:color="auto"/>
        <w:right w:val="none" w:sz="0" w:space="0" w:color="auto"/>
      </w:divBdr>
    </w:div>
    <w:div w:id="434908925">
      <w:bodyDiv w:val="1"/>
      <w:marLeft w:val="0"/>
      <w:marRight w:val="0"/>
      <w:marTop w:val="0"/>
      <w:marBottom w:val="0"/>
      <w:divBdr>
        <w:top w:val="none" w:sz="0" w:space="0" w:color="auto"/>
        <w:left w:val="none" w:sz="0" w:space="0" w:color="auto"/>
        <w:bottom w:val="none" w:sz="0" w:space="0" w:color="auto"/>
        <w:right w:val="none" w:sz="0" w:space="0" w:color="auto"/>
      </w:divBdr>
    </w:div>
    <w:div w:id="448740538">
      <w:bodyDiv w:val="1"/>
      <w:marLeft w:val="0"/>
      <w:marRight w:val="0"/>
      <w:marTop w:val="0"/>
      <w:marBottom w:val="0"/>
      <w:divBdr>
        <w:top w:val="none" w:sz="0" w:space="0" w:color="auto"/>
        <w:left w:val="none" w:sz="0" w:space="0" w:color="auto"/>
        <w:bottom w:val="none" w:sz="0" w:space="0" w:color="auto"/>
        <w:right w:val="none" w:sz="0" w:space="0" w:color="auto"/>
      </w:divBdr>
    </w:div>
    <w:div w:id="454296750">
      <w:bodyDiv w:val="1"/>
      <w:marLeft w:val="0"/>
      <w:marRight w:val="0"/>
      <w:marTop w:val="0"/>
      <w:marBottom w:val="0"/>
      <w:divBdr>
        <w:top w:val="none" w:sz="0" w:space="0" w:color="auto"/>
        <w:left w:val="none" w:sz="0" w:space="0" w:color="auto"/>
        <w:bottom w:val="none" w:sz="0" w:space="0" w:color="auto"/>
        <w:right w:val="none" w:sz="0" w:space="0" w:color="auto"/>
      </w:divBdr>
    </w:div>
    <w:div w:id="460077904">
      <w:bodyDiv w:val="1"/>
      <w:marLeft w:val="0"/>
      <w:marRight w:val="0"/>
      <w:marTop w:val="0"/>
      <w:marBottom w:val="0"/>
      <w:divBdr>
        <w:top w:val="none" w:sz="0" w:space="0" w:color="auto"/>
        <w:left w:val="none" w:sz="0" w:space="0" w:color="auto"/>
        <w:bottom w:val="none" w:sz="0" w:space="0" w:color="auto"/>
        <w:right w:val="none" w:sz="0" w:space="0" w:color="auto"/>
      </w:divBdr>
    </w:div>
    <w:div w:id="467167394">
      <w:bodyDiv w:val="1"/>
      <w:marLeft w:val="0"/>
      <w:marRight w:val="0"/>
      <w:marTop w:val="0"/>
      <w:marBottom w:val="0"/>
      <w:divBdr>
        <w:top w:val="none" w:sz="0" w:space="0" w:color="auto"/>
        <w:left w:val="none" w:sz="0" w:space="0" w:color="auto"/>
        <w:bottom w:val="none" w:sz="0" w:space="0" w:color="auto"/>
        <w:right w:val="none" w:sz="0" w:space="0" w:color="auto"/>
      </w:divBdr>
    </w:div>
    <w:div w:id="476727631">
      <w:bodyDiv w:val="1"/>
      <w:marLeft w:val="0"/>
      <w:marRight w:val="0"/>
      <w:marTop w:val="0"/>
      <w:marBottom w:val="0"/>
      <w:divBdr>
        <w:top w:val="none" w:sz="0" w:space="0" w:color="auto"/>
        <w:left w:val="none" w:sz="0" w:space="0" w:color="auto"/>
        <w:bottom w:val="none" w:sz="0" w:space="0" w:color="auto"/>
        <w:right w:val="none" w:sz="0" w:space="0" w:color="auto"/>
      </w:divBdr>
    </w:div>
    <w:div w:id="490757541">
      <w:bodyDiv w:val="1"/>
      <w:marLeft w:val="0"/>
      <w:marRight w:val="0"/>
      <w:marTop w:val="0"/>
      <w:marBottom w:val="0"/>
      <w:divBdr>
        <w:top w:val="none" w:sz="0" w:space="0" w:color="auto"/>
        <w:left w:val="none" w:sz="0" w:space="0" w:color="auto"/>
        <w:bottom w:val="none" w:sz="0" w:space="0" w:color="auto"/>
        <w:right w:val="none" w:sz="0" w:space="0" w:color="auto"/>
      </w:divBdr>
    </w:div>
    <w:div w:id="497581608">
      <w:bodyDiv w:val="1"/>
      <w:marLeft w:val="0"/>
      <w:marRight w:val="0"/>
      <w:marTop w:val="0"/>
      <w:marBottom w:val="0"/>
      <w:divBdr>
        <w:top w:val="none" w:sz="0" w:space="0" w:color="auto"/>
        <w:left w:val="none" w:sz="0" w:space="0" w:color="auto"/>
        <w:bottom w:val="none" w:sz="0" w:space="0" w:color="auto"/>
        <w:right w:val="none" w:sz="0" w:space="0" w:color="auto"/>
      </w:divBdr>
    </w:div>
    <w:div w:id="524560787">
      <w:bodyDiv w:val="1"/>
      <w:marLeft w:val="0"/>
      <w:marRight w:val="0"/>
      <w:marTop w:val="0"/>
      <w:marBottom w:val="0"/>
      <w:divBdr>
        <w:top w:val="none" w:sz="0" w:space="0" w:color="auto"/>
        <w:left w:val="none" w:sz="0" w:space="0" w:color="auto"/>
        <w:bottom w:val="none" w:sz="0" w:space="0" w:color="auto"/>
        <w:right w:val="none" w:sz="0" w:space="0" w:color="auto"/>
      </w:divBdr>
    </w:div>
    <w:div w:id="533932095">
      <w:bodyDiv w:val="1"/>
      <w:marLeft w:val="0"/>
      <w:marRight w:val="0"/>
      <w:marTop w:val="0"/>
      <w:marBottom w:val="0"/>
      <w:divBdr>
        <w:top w:val="none" w:sz="0" w:space="0" w:color="auto"/>
        <w:left w:val="none" w:sz="0" w:space="0" w:color="auto"/>
        <w:bottom w:val="none" w:sz="0" w:space="0" w:color="auto"/>
        <w:right w:val="none" w:sz="0" w:space="0" w:color="auto"/>
      </w:divBdr>
    </w:div>
    <w:div w:id="538006496">
      <w:bodyDiv w:val="1"/>
      <w:marLeft w:val="0"/>
      <w:marRight w:val="0"/>
      <w:marTop w:val="0"/>
      <w:marBottom w:val="0"/>
      <w:divBdr>
        <w:top w:val="none" w:sz="0" w:space="0" w:color="auto"/>
        <w:left w:val="none" w:sz="0" w:space="0" w:color="auto"/>
        <w:bottom w:val="none" w:sz="0" w:space="0" w:color="auto"/>
        <w:right w:val="none" w:sz="0" w:space="0" w:color="auto"/>
      </w:divBdr>
    </w:div>
    <w:div w:id="544636317">
      <w:bodyDiv w:val="1"/>
      <w:marLeft w:val="0"/>
      <w:marRight w:val="0"/>
      <w:marTop w:val="0"/>
      <w:marBottom w:val="0"/>
      <w:divBdr>
        <w:top w:val="none" w:sz="0" w:space="0" w:color="auto"/>
        <w:left w:val="none" w:sz="0" w:space="0" w:color="auto"/>
        <w:bottom w:val="none" w:sz="0" w:space="0" w:color="auto"/>
        <w:right w:val="none" w:sz="0" w:space="0" w:color="auto"/>
      </w:divBdr>
    </w:div>
    <w:div w:id="558201491">
      <w:bodyDiv w:val="1"/>
      <w:marLeft w:val="0"/>
      <w:marRight w:val="0"/>
      <w:marTop w:val="0"/>
      <w:marBottom w:val="0"/>
      <w:divBdr>
        <w:top w:val="none" w:sz="0" w:space="0" w:color="auto"/>
        <w:left w:val="none" w:sz="0" w:space="0" w:color="auto"/>
        <w:bottom w:val="none" w:sz="0" w:space="0" w:color="auto"/>
        <w:right w:val="none" w:sz="0" w:space="0" w:color="auto"/>
      </w:divBdr>
    </w:div>
    <w:div w:id="563101616">
      <w:bodyDiv w:val="1"/>
      <w:marLeft w:val="0"/>
      <w:marRight w:val="0"/>
      <w:marTop w:val="0"/>
      <w:marBottom w:val="0"/>
      <w:divBdr>
        <w:top w:val="none" w:sz="0" w:space="0" w:color="auto"/>
        <w:left w:val="none" w:sz="0" w:space="0" w:color="auto"/>
        <w:bottom w:val="none" w:sz="0" w:space="0" w:color="auto"/>
        <w:right w:val="none" w:sz="0" w:space="0" w:color="auto"/>
      </w:divBdr>
    </w:div>
    <w:div w:id="568228456">
      <w:bodyDiv w:val="1"/>
      <w:marLeft w:val="0"/>
      <w:marRight w:val="0"/>
      <w:marTop w:val="0"/>
      <w:marBottom w:val="0"/>
      <w:divBdr>
        <w:top w:val="none" w:sz="0" w:space="0" w:color="auto"/>
        <w:left w:val="none" w:sz="0" w:space="0" w:color="auto"/>
        <w:bottom w:val="none" w:sz="0" w:space="0" w:color="auto"/>
        <w:right w:val="none" w:sz="0" w:space="0" w:color="auto"/>
      </w:divBdr>
    </w:div>
    <w:div w:id="584922040">
      <w:bodyDiv w:val="1"/>
      <w:marLeft w:val="0"/>
      <w:marRight w:val="0"/>
      <w:marTop w:val="0"/>
      <w:marBottom w:val="0"/>
      <w:divBdr>
        <w:top w:val="none" w:sz="0" w:space="0" w:color="auto"/>
        <w:left w:val="none" w:sz="0" w:space="0" w:color="auto"/>
        <w:bottom w:val="none" w:sz="0" w:space="0" w:color="auto"/>
        <w:right w:val="none" w:sz="0" w:space="0" w:color="auto"/>
      </w:divBdr>
    </w:div>
    <w:div w:id="591860665">
      <w:bodyDiv w:val="1"/>
      <w:marLeft w:val="0"/>
      <w:marRight w:val="0"/>
      <w:marTop w:val="0"/>
      <w:marBottom w:val="0"/>
      <w:divBdr>
        <w:top w:val="none" w:sz="0" w:space="0" w:color="auto"/>
        <w:left w:val="none" w:sz="0" w:space="0" w:color="auto"/>
        <w:bottom w:val="none" w:sz="0" w:space="0" w:color="auto"/>
        <w:right w:val="none" w:sz="0" w:space="0" w:color="auto"/>
      </w:divBdr>
    </w:div>
    <w:div w:id="594747949">
      <w:bodyDiv w:val="1"/>
      <w:marLeft w:val="0"/>
      <w:marRight w:val="0"/>
      <w:marTop w:val="0"/>
      <w:marBottom w:val="0"/>
      <w:divBdr>
        <w:top w:val="none" w:sz="0" w:space="0" w:color="auto"/>
        <w:left w:val="none" w:sz="0" w:space="0" w:color="auto"/>
        <w:bottom w:val="none" w:sz="0" w:space="0" w:color="auto"/>
        <w:right w:val="none" w:sz="0" w:space="0" w:color="auto"/>
      </w:divBdr>
    </w:div>
    <w:div w:id="596250114">
      <w:bodyDiv w:val="1"/>
      <w:marLeft w:val="0"/>
      <w:marRight w:val="0"/>
      <w:marTop w:val="0"/>
      <w:marBottom w:val="0"/>
      <w:divBdr>
        <w:top w:val="none" w:sz="0" w:space="0" w:color="auto"/>
        <w:left w:val="none" w:sz="0" w:space="0" w:color="auto"/>
        <w:bottom w:val="none" w:sz="0" w:space="0" w:color="auto"/>
        <w:right w:val="none" w:sz="0" w:space="0" w:color="auto"/>
      </w:divBdr>
    </w:div>
    <w:div w:id="615673834">
      <w:bodyDiv w:val="1"/>
      <w:marLeft w:val="0"/>
      <w:marRight w:val="0"/>
      <w:marTop w:val="0"/>
      <w:marBottom w:val="0"/>
      <w:divBdr>
        <w:top w:val="none" w:sz="0" w:space="0" w:color="auto"/>
        <w:left w:val="none" w:sz="0" w:space="0" w:color="auto"/>
        <w:bottom w:val="none" w:sz="0" w:space="0" w:color="auto"/>
        <w:right w:val="none" w:sz="0" w:space="0" w:color="auto"/>
      </w:divBdr>
    </w:div>
    <w:div w:id="615717500">
      <w:bodyDiv w:val="1"/>
      <w:marLeft w:val="0"/>
      <w:marRight w:val="0"/>
      <w:marTop w:val="0"/>
      <w:marBottom w:val="0"/>
      <w:divBdr>
        <w:top w:val="none" w:sz="0" w:space="0" w:color="auto"/>
        <w:left w:val="none" w:sz="0" w:space="0" w:color="auto"/>
        <w:bottom w:val="none" w:sz="0" w:space="0" w:color="auto"/>
        <w:right w:val="none" w:sz="0" w:space="0" w:color="auto"/>
      </w:divBdr>
    </w:div>
    <w:div w:id="623272268">
      <w:bodyDiv w:val="1"/>
      <w:marLeft w:val="0"/>
      <w:marRight w:val="0"/>
      <w:marTop w:val="0"/>
      <w:marBottom w:val="0"/>
      <w:divBdr>
        <w:top w:val="none" w:sz="0" w:space="0" w:color="auto"/>
        <w:left w:val="none" w:sz="0" w:space="0" w:color="auto"/>
        <w:bottom w:val="none" w:sz="0" w:space="0" w:color="auto"/>
        <w:right w:val="none" w:sz="0" w:space="0" w:color="auto"/>
      </w:divBdr>
    </w:div>
    <w:div w:id="624043565">
      <w:bodyDiv w:val="1"/>
      <w:marLeft w:val="0"/>
      <w:marRight w:val="0"/>
      <w:marTop w:val="0"/>
      <w:marBottom w:val="0"/>
      <w:divBdr>
        <w:top w:val="none" w:sz="0" w:space="0" w:color="auto"/>
        <w:left w:val="none" w:sz="0" w:space="0" w:color="auto"/>
        <w:bottom w:val="none" w:sz="0" w:space="0" w:color="auto"/>
        <w:right w:val="none" w:sz="0" w:space="0" w:color="auto"/>
      </w:divBdr>
    </w:div>
    <w:div w:id="634875646">
      <w:bodyDiv w:val="1"/>
      <w:marLeft w:val="0"/>
      <w:marRight w:val="0"/>
      <w:marTop w:val="0"/>
      <w:marBottom w:val="0"/>
      <w:divBdr>
        <w:top w:val="none" w:sz="0" w:space="0" w:color="auto"/>
        <w:left w:val="none" w:sz="0" w:space="0" w:color="auto"/>
        <w:bottom w:val="none" w:sz="0" w:space="0" w:color="auto"/>
        <w:right w:val="none" w:sz="0" w:space="0" w:color="auto"/>
      </w:divBdr>
    </w:div>
    <w:div w:id="649480212">
      <w:bodyDiv w:val="1"/>
      <w:marLeft w:val="0"/>
      <w:marRight w:val="0"/>
      <w:marTop w:val="0"/>
      <w:marBottom w:val="0"/>
      <w:divBdr>
        <w:top w:val="none" w:sz="0" w:space="0" w:color="auto"/>
        <w:left w:val="none" w:sz="0" w:space="0" w:color="auto"/>
        <w:bottom w:val="none" w:sz="0" w:space="0" w:color="auto"/>
        <w:right w:val="none" w:sz="0" w:space="0" w:color="auto"/>
      </w:divBdr>
    </w:div>
    <w:div w:id="652030735">
      <w:bodyDiv w:val="1"/>
      <w:marLeft w:val="0"/>
      <w:marRight w:val="0"/>
      <w:marTop w:val="0"/>
      <w:marBottom w:val="0"/>
      <w:divBdr>
        <w:top w:val="none" w:sz="0" w:space="0" w:color="auto"/>
        <w:left w:val="none" w:sz="0" w:space="0" w:color="auto"/>
        <w:bottom w:val="none" w:sz="0" w:space="0" w:color="auto"/>
        <w:right w:val="none" w:sz="0" w:space="0" w:color="auto"/>
      </w:divBdr>
    </w:div>
    <w:div w:id="662122508">
      <w:bodyDiv w:val="1"/>
      <w:marLeft w:val="0"/>
      <w:marRight w:val="0"/>
      <w:marTop w:val="0"/>
      <w:marBottom w:val="0"/>
      <w:divBdr>
        <w:top w:val="none" w:sz="0" w:space="0" w:color="auto"/>
        <w:left w:val="none" w:sz="0" w:space="0" w:color="auto"/>
        <w:bottom w:val="none" w:sz="0" w:space="0" w:color="auto"/>
        <w:right w:val="none" w:sz="0" w:space="0" w:color="auto"/>
      </w:divBdr>
    </w:div>
    <w:div w:id="663971267">
      <w:bodyDiv w:val="1"/>
      <w:marLeft w:val="0"/>
      <w:marRight w:val="0"/>
      <w:marTop w:val="0"/>
      <w:marBottom w:val="0"/>
      <w:divBdr>
        <w:top w:val="none" w:sz="0" w:space="0" w:color="auto"/>
        <w:left w:val="none" w:sz="0" w:space="0" w:color="auto"/>
        <w:bottom w:val="none" w:sz="0" w:space="0" w:color="auto"/>
        <w:right w:val="none" w:sz="0" w:space="0" w:color="auto"/>
      </w:divBdr>
    </w:div>
    <w:div w:id="667026291">
      <w:bodyDiv w:val="1"/>
      <w:marLeft w:val="0"/>
      <w:marRight w:val="0"/>
      <w:marTop w:val="0"/>
      <w:marBottom w:val="0"/>
      <w:divBdr>
        <w:top w:val="none" w:sz="0" w:space="0" w:color="auto"/>
        <w:left w:val="none" w:sz="0" w:space="0" w:color="auto"/>
        <w:bottom w:val="none" w:sz="0" w:space="0" w:color="auto"/>
        <w:right w:val="none" w:sz="0" w:space="0" w:color="auto"/>
      </w:divBdr>
    </w:div>
    <w:div w:id="690422401">
      <w:bodyDiv w:val="1"/>
      <w:marLeft w:val="0"/>
      <w:marRight w:val="0"/>
      <w:marTop w:val="0"/>
      <w:marBottom w:val="0"/>
      <w:divBdr>
        <w:top w:val="none" w:sz="0" w:space="0" w:color="auto"/>
        <w:left w:val="none" w:sz="0" w:space="0" w:color="auto"/>
        <w:bottom w:val="none" w:sz="0" w:space="0" w:color="auto"/>
        <w:right w:val="none" w:sz="0" w:space="0" w:color="auto"/>
      </w:divBdr>
    </w:div>
    <w:div w:id="698971978">
      <w:bodyDiv w:val="1"/>
      <w:marLeft w:val="0"/>
      <w:marRight w:val="0"/>
      <w:marTop w:val="0"/>
      <w:marBottom w:val="0"/>
      <w:divBdr>
        <w:top w:val="none" w:sz="0" w:space="0" w:color="auto"/>
        <w:left w:val="none" w:sz="0" w:space="0" w:color="auto"/>
        <w:bottom w:val="none" w:sz="0" w:space="0" w:color="auto"/>
        <w:right w:val="none" w:sz="0" w:space="0" w:color="auto"/>
      </w:divBdr>
    </w:div>
    <w:div w:id="703991549">
      <w:bodyDiv w:val="1"/>
      <w:marLeft w:val="0"/>
      <w:marRight w:val="0"/>
      <w:marTop w:val="0"/>
      <w:marBottom w:val="0"/>
      <w:divBdr>
        <w:top w:val="none" w:sz="0" w:space="0" w:color="auto"/>
        <w:left w:val="none" w:sz="0" w:space="0" w:color="auto"/>
        <w:bottom w:val="none" w:sz="0" w:space="0" w:color="auto"/>
        <w:right w:val="none" w:sz="0" w:space="0" w:color="auto"/>
      </w:divBdr>
    </w:div>
    <w:div w:id="724987825">
      <w:bodyDiv w:val="1"/>
      <w:marLeft w:val="0"/>
      <w:marRight w:val="0"/>
      <w:marTop w:val="0"/>
      <w:marBottom w:val="0"/>
      <w:divBdr>
        <w:top w:val="none" w:sz="0" w:space="0" w:color="auto"/>
        <w:left w:val="none" w:sz="0" w:space="0" w:color="auto"/>
        <w:bottom w:val="none" w:sz="0" w:space="0" w:color="auto"/>
        <w:right w:val="none" w:sz="0" w:space="0" w:color="auto"/>
      </w:divBdr>
    </w:div>
    <w:div w:id="728456769">
      <w:bodyDiv w:val="1"/>
      <w:marLeft w:val="0"/>
      <w:marRight w:val="0"/>
      <w:marTop w:val="0"/>
      <w:marBottom w:val="0"/>
      <w:divBdr>
        <w:top w:val="none" w:sz="0" w:space="0" w:color="auto"/>
        <w:left w:val="none" w:sz="0" w:space="0" w:color="auto"/>
        <w:bottom w:val="none" w:sz="0" w:space="0" w:color="auto"/>
        <w:right w:val="none" w:sz="0" w:space="0" w:color="auto"/>
      </w:divBdr>
    </w:div>
    <w:div w:id="728919295">
      <w:bodyDiv w:val="1"/>
      <w:marLeft w:val="0"/>
      <w:marRight w:val="0"/>
      <w:marTop w:val="0"/>
      <w:marBottom w:val="0"/>
      <w:divBdr>
        <w:top w:val="none" w:sz="0" w:space="0" w:color="auto"/>
        <w:left w:val="none" w:sz="0" w:space="0" w:color="auto"/>
        <w:bottom w:val="none" w:sz="0" w:space="0" w:color="auto"/>
        <w:right w:val="none" w:sz="0" w:space="0" w:color="auto"/>
      </w:divBdr>
    </w:div>
    <w:div w:id="730152650">
      <w:bodyDiv w:val="1"/>
      <w:marLeft w:val="0"/>
      <w:marRight w:val="0"/>
      <w:marTop w:val="0"/>
      <w:marBottom w:val="0"/>
      <w:divBdr>
        <w:top w:val="none" w:sz="0" w:space="0" w:color="auto"/>
        <w:left w:val="none" w:sz="0" w:space="0" w:color="auto"/>
        <w:bottom w:val="none" w:sz="0" w:space="0" w:color="auto"/>
        <w:right w:val="none" w:sz="0" w:space="0" w:color="auto"/>
      </w:divBdr>
    </w:div>
    <w:div w:id="733548964">
      <w:bodyDiv w:val="1"/>
      <w:marLeft w:val="0"/>
      <w:marRight w:val="0"/>
      <w:marTop w:val="0"/>
      <w:marBottom w:val="0"/>
      <w:divBdr>
        <w:top w:val="none" w:sz="0" w:space="0" w:color="auto"/>
        <w:left w:val="none" w:sz="0" w:space="0" w:color="auto"/>
        <w:bottom w:val="none" w:sz="0" w:space="0" w:color="auto"/>
        <w:right w:val="none" w:sz="0" w:space="0" w:color="auto"/>
      </w:divBdr>
    </w:div>
    <w:div w:id="742416838">
      <w:bodyDiv w:val="1"/>
      <w:marLeft w:val="0"/>
      <w:marRight w:val="0"/>
      <w:marTop w:val="0"/>
      <w:marBottom w:val="0"/>
      <w:divBdr>
        <w:top w:val="none" w:sz="0" w:space="0" w:color="auto"/>
        <w:left w:val="none" w:sz="0" w:space="0" w:color="auto"/>
        <w:bottom w:val="none" w:sz="0" w:space="0" w:color="auto"/>
        <w:right w:val="none" w:sz="0" w:space="0" w:color="auto"/>
      </w:divBdr>
    </w:div>
    <w:div w:id="749157677">
      <w:bodyDiv w:val="1"/>
      <w:marLeft w:val="0"/>
      <w:marRight w:val="0"/>
      <w:marTop w:val="0"/>
      <w:marBottom w:val="0"/>
      <w:divBdr>
        <w:top w:val="none" w:sz="0" w:space="0" w:color="auto"/>
        <w:left w:val="none" w:sz="0" w:space="0" w:color="auto"/>
        <w:bottom w:val="none" w:sz="0" w:space="0" w:color="auto"/>
        <w:right w:val="none" w:sz="0" w:space="0" w:color="auto"/>
      </w:divBdr>
    </w:div>
    <w:div w:id="754014315">
      <w:bodyDiv w:val="1"/>
      <w:marLeft w:val="0"/>
      <w:marRight w:val="0"/>
      <w:marTop w:val="0"/>
      <w:marBottom w:val="0"/>
      <w:divBdr>
        <w:top w:val="none" w:sz="0" w:space="0" w:color="auto"/>
        <w:left w:val="none" w:sz="0" w:space="0" w:color="auto"/>
        <w:bottom w:val="none" w:sz="0" w:space="0" w:color="auto"/>
        <w:right w:val="none" w:sz="0" w:space="0" w:color="auto"/>
      </w:divBdr>
    </w:div>
    <w:div w:id="757142096">
      <w:bodyDiv w:val="1"/>
      <w:marLeft w:val="0"/>
      <w:marRight w:val="0"/>
      <w:marTop w:val="0"/>
      <w:marBottom w:val="0"/>
      <w:divBdr>
        <w:top w:val="none" w:sz="0" w:space="0" w:color="auto"/>
        <w:left w:val="none" w:sz="0" w:space="0" w:color="auto"/>
        <w:bottom w:val="none" w:sz="0" w:space="0" w:color="auto"/>
        <w:right w:val="none" w:sz="0" w:space="0" w:color="auto"/>
      </w:divBdr>
    </w:div>
    <w:div w:id="761099295">
      <w:bodyDiv w:val="1"/>
      <w:marLeft w:val="0"/>
      <w:marRight w:val="0"/>
      <w:marTop w:val="0"/>
      <w:marBottom w:val="0"/>
      <w:divBdr>
        <w:top w:val="none" w:sz="0" w:space="0" w:color="auto"/>
        <w:left w:val="none" w:sz="0" w:space="0" w:color="auto"/>
        <w:bottom w:val="none" w:sz="0" w:space="0" w:color="auto"/>
        <w:right w:val="none" w:sz="0" w:space="0" w:color="auto"/>
      </w:divBdr>
    </w:div>
    <w:div w:id="765223718">
      <w:bodyDiv w:val="1"/>
      <w:marLeft w:val="0"/>
      <w:marRight w:val="0"/>
      <w:marTop w:val="0"/>
      <w:marBottom w:val="0"/>
      <w:divBdr>
        <w:top w:val="none" w:sz="0" w:space="0" w:color="auto"/>
        <w:left w:val="none" w:sz="0" w:space="0" w:color="auto"/>
        <w:bottom w:val="none" w:sz="0" w:space="0" w:color="auto"/>
        <w:right w:val="none" w:sz="0" w:space="0" w:color="auto"/>
      </w:divBdr>
    </w:div>
    <w:div w:id="765270772">
      <w:bodyDiv w:val="1"/>
      <w:marLeft w:val="0"/>
      <w:marRight w:val="0"/>
      <w:marTop w:val="0"/>
      <w:marBottom w:val="0"/>
      <w:divBdr>
        <w:top w:val="none" w:sz="0" w:space="0" w:color="auto"/>
        <w:left w:val="none" w:sz="0" w:space="0" w:color="auto"/>
        <w:bottom w:val="none" w:sz="0" w:space="0" w:color="auto"/>
        <w:right w:val="none" w:sz="0" w:space="0" w:color="auto"/>
      </w:divBdr>
    </w:div>
    <w:div w:id="770395980">
      <w:bodyDiv w:val="1"/>
      <w:marLeft w:val="0"/>
      <w:marRight w:val="0"/>
      <w:marTop w:val="0"/>
      <w:marBottom w:val="0"/>
      <w:divBdr>
        <w:top w:val="none" w:sz="0" w:space="0" w:color="auto"/>
        <w:left w:val="none" w:sz="0" w:space="0" w:color="auto"/>
        <w:bottom w:val="none" w:sz="0" w:space="0" w:color="auto"/>
        <w:right w:val="none" w:sz="0" w:space="0" w:color="auto"/>
      </w:divBdr>
    </w:div>
    <w:div w:id="773550117">
      <w:bodyDiv w:val="1"/>
      <w:marLeft w:val="0"/>
      <w:marRight w:val="0"/>
      <w:marTop w:val="0"/>
      <w:marBottom w:val="0"/>
      <w:divBdr>
        <w:top w:val="none" w:sz="0" w:space="0" w:color="auto"/>
        <w:left w:val="none" w:sz="0" w:space="0" w:color="auto"/>
        <w:bottom w:val="none" w:sz="0" w:space="0" w:color="auto"/>
        <w:right w:val="none" w:sz="0" w:space="0" w:color="auto"/>
      </w:divBdr>
    </w:div>
    <w:div w:id="777019917">
      <w:bodyDiv w:val="1"/>
      <w:marLeft w:val="0"/>
      <w:marRight w:val="0"/>
      <w:marTop w:val="0"/>
      <w:marBottom w:val="0"/>
      <w:divBdr>
        <w:top w:val="none" w:sz="0" w:space="0" w:color="auto"/>
        <w:left w:val="none" w:sz="0" w:space="0" w:color="auto"/>
        <w:bottom w:val="none" w:sz="0" w:space="0" w:color="auto"/>
        <w:right w:val="none" w:sz="0" w:space="0" w:color="auto"/>
      </w:divBdr>
    </w:div>
    <w:div w:id="781268355">
      <w:bodyDiv w:val="1"/>
      <w:marLeft w:val="0"/>
      <w:marRight w:val="0"/>
      <w:marTop w:val="0"/>
      <w:marBottom w:val="0"/>
      <w:divBdr>
        <w:top w:val="none" w:sz="0" w:space="0" w:color="auto"/>
        <w:left w:val="none" w:sz="0" w:space="0" w:color="auto"/>
        <w:bottom w:val="none" w:sz="0" w:space="0" w:color="auto"/>
        <w:right w:val="none" w:sz="0" w:space="0" w:color="auto"/>
      </w:divBdr>
    </w:div>
    <w:div w:id="794494034">
      <w:bodyDiv w:val="1"/>
      <w:marLeft w:val="0"/>
      <w:marRight w:val="0"/>
      <w:marTop w:val="0"/>
      <w:marBottom w:val="0"/>
      <w:divBdr>
        <w:top w:val="none" w:sz="0" w:space="0" w:color="auto"/>
        <w:left w:val="none" w:sz="0" w:space="0" w:color="auto"/>
        <w:bottom w:val="none" w:sz="0" w:space="0" w:color="auto"/>
        <w:right w:val="none" w:sz="0" w:space="0" w:color="auto"/>
      </w:divBdr>
    </w:div>
    <w:div w:id="799687823">
      <w:bodyDiv w:val="1"/>
      <w:marLeft w:val="0"/>
      <w:marRight w:val="0"/>
      <w:marTop w:val="0"/>
      <w:marBottom w:val="0"/>
      <w:divBdr>
        <w:top w:val="none" w:sz="0" w:space="0" w:color="auto"/>
        <w:left w:val="none" w:sz="0" w:space="0" w:color="auto"/>
        <w:bottom w:val="none" w:sz="0" w:space="0" w:color="auto"/>
        <w:right w:val="none" w:sz="0" w:space="0" w:color="auto"/>
      </w:divBdr>
    </w:div>
    <w:div w:id="803893677">
      <w:bodyDiv w:val="1"/>
      <w:marLeft w:val="0"/>
      <w:marRight w:val="0"/>
      <w:marTop w:val="0"/>
      <w:marBottom w:val="0"/>
      <w:divBdr>
        <w:top w:val="none" w:sz="0" w:space="0" w:color="auto"/>
        <w:left w:val="none" w:sz="0" w:space="0" w:color="auto"/>
        <w:bottom w:val="none" w:sz="0" w:space="0" w:color="auto"/>
        <w:right w:val="none" w:sz="0" w:space="0" w:color="auto"/>
      </w:divBdr>
    </w:div>
    <w:div w:id="807208401">
      <w:bodyDiv w:val="1"/>
      <w:marLeft w:val="0"/>
      <w:marRight w:val="0"/>
      <w:marTop w:val="0"/>
      <w:marBottom w:val="0"/>
      <w:divBdr>
        <w:top w:val="none" w:sz="0" w:space="0" w:color="auto"/>
        <w:left w:val="none" w:sz="0" w:space="0" w:color="auto"/>
        <w:bottom w:val="none" w:sz="0" w:space="0" w:color="auto"/>
        <w:right w:val="none" w:sz="0" w:space="0" w:color="auto"/>
      </w:divBdr>
    </w:div>
    <w:div w:id="807665990">
      <w:bodyDiv w:val="1"/>
      <w:marLeft w:val="0"/>
      <w:marRight w:val="0"/>
      <w:marTop w:val="0"/>
      <w:marBottom w:val="0"/>
      <w:divBdr>
        <w:top w:val="none" w:sz="0" w:space="0" w:color="auto"/>
        <w:left w:val="none" w:sz="0" w:space="0" w:color="auto"/>
        <w:bottom w:val="none" w:sz="0" w:space="0" w:color="auto"/>
        <w:right w:val="none" w:sz="0" w:space="0" w:color="auto"/>
      </w:divBdr>
    </w:div>
    <w:div w:id="812214110">
      <w:bodyDiv w:val="1"/>
      <w:marLeft w:val="0"/>
      <w:marRight w:val="0"/>
      <w:marTop w:val="0"/>
      <w:marBottom w:val="0"/>
      <w:divBdr>
        <w:top w:val="none" w:sz="0" w:space="0" w:color="auto"/>
        <w:left w:val="none" w:sz="0" w:space="0" w:color="auto"/>
        <w:bottom w:val="none" w:sz="0" w:space="0" w:color="auto"/>
        <w:right w:val="none" w:sz="0" w:space="0" w:color="auto"/>
      </w:divBdr>
    </w:div>
    <w:div w:id="815225639">
      <w:bodyDiv w:val="1"/>
      <w:marLeft w:val="0"/>
      <w:marRight w:val="0"/>
      <w:marTop w:val="0"/>
      <w:marBottom w:val="0"/>
      <w:divBdr>
        <w:top w:val="none" w:sz="0" w:space="0" w:color="auto"/>
        <w:left w:val="none" w:sz="0" w:space="0" w:color="auto"/>
        <w:bottom w:val="none" w:sz="0" w:space="0" w:color="auto"/>
        <w:right w:val="none" w:sz="0" w:space="0" w:color="auto"/>
      </w:divBdr>
    </w:div>
    <w:div w:id="815947902">
      <w:bodyDiv w:val="1"/>
      <w:marLeft w:val="0"/>
      <w:marRight w:val="0"/>
      <w:marTop w:val="0"/>
      <w:marBottom w:val="0"/>
      <w:divBdr>
        <w:top w:val="none" w:sz="0" w:space="0" w:color="auto"/>
        <w:left w:val="none" w:sz="0" w:space="0" w:color="auto"/>
        <w:bottom w:val="none" w:sz="0" w:space="0" w:color="auto"/>
        <w:right w:val="none" w:sz="0" w:space="0" w:color="auto"/>
      </w:divBdr>
    </w:div>
    <w:div w:id="822742198">
      <w:bodyDiv w:val="1"/>
      <w:marLeft w:val="0"/>
      <w:marRight w:val="0"/>
      <w:marTop w:val="0"/>
      <w:marBottom w:val="0"/>
      <w:divBdr>
        <w:top w:val="none" w:sz="0" w:space="0" w:color="auto"/>
        <w:left w:val="none" w:sz="0" w:space="0" w:color="auto"/>
        <w:bottom w:val="none" w:sz="0" w:space="0" w:color="auto"/>
        <w:right w:val="none" w:sz="0" w:space="0" w:color="auto"/>
      </w:divBdr>
    </w:div>
    <w:div w:id="823665433">
      <w:bodyDiv w:val="1"/>
      <w:marLeft w:val="0"/>
      <w:marRight w:val="0"/>
      <w:marTop w:val="0"/>
      <w:marBottom w:val="0"/>
      <w:divBdr>
        <w:top w:val="none" w:sz="0" w:space="0" w:color="auto"/>
        <w:left w:val="none" w:sz="0" w:space="0" w:color="auto"/>
        <w:bottom w:val="none" w:sz="0" w:space="0" w:color="auto"/>
        <w:right w:val="none" w:sz="0" w:space="0" w:color="auto"/>
      </w:divBdr>
    </w:div>
    <w:div w:id="824903856">
      <w:bodyDiv w:val="1"/>
      <w:marLeft w:val="0"/>
      <w:marRight w:val="0"/>
      <w:marTop w:val="0"/>
      <w:marBottom w:val="0"/>
      <w:divBdr>
        <w:top w:val="none" w:sz="0" w:space="0" w:color="auto"/>
        <w:left w:val="none" w:sz="0" w:space="0" w:color="auto"/>
        <w:bottom w:val="none" w:sz="0" w:space="0" w:color="auto"/>
        <w:right w:val="none" w:sz="0" w:space="0" w:color="auto"/>
      </w:divBdr>
    </w:div>
    <w:div w:id="837499940">
      <w:bodyDiv w:val="1"/>
      <w:marLeft w:val="0"/>
      <w:marRight w:val="0"/>
      <w:marTop w:val="0"/>
      <w:marBottom w:val="0"/>
      <w:divBdr>
        <w:top w:val="none" w:sz="0" w:space="0" w:color="auto"/>
        <w:left w:val="none" w:sz="0" w:space="0" w:color="auto"/>
        <w:bottom w:val="none" w:sz="0" w:space="0" w:color="auto"/>
        <w:right w:val="none" w:sz="0" w:space="0" w:color="auto"/>
      </w:divBdr>
    </w:div>
    <w:div w:id="837962059">
      <w:bodyDiv w:val="1"/>
      <w:marLeft w:val="0"/>
      <w:marRight w:val="0"/>
      <w:marTop w:val="0"/>
      <w:marBottom w:val="0"/>
      <w:divBdr>
        <w:top w:val="none" w:sz="0" w:space="0" w:color="auto"/>
        <w:left w:val="none" w:sz="0" w:space="0" w:color="auto"/>
        <w:bottom w:val="none" w:sz="0" w:space="0" w:color="auto"/>
        <w:right w:val="none" w:sz="0" w:space="0" w:color="auto"/>
      </w:divBdr>
    </w:div>
    <w:div w:id="838353139">
      <w:bodyDiv w:val="1"/>
      <w:marLeft w:val="0"/>
      <w:marRight w:val="0"/>
      <w:marTop w:val="0"/>
      <w:marBottom w:val="0"/>
      <w:divBdr>
        <w:top w:val="none" w:sz="0" w:space="0" w:color="auto"/>
        <w:left w:val="none" w:sz="0" w:space="0" w:color="auto"/>
        <w:bottom w:val="none" w:sz="0" w:space="0" w:color="auto"/>
        <w:right w:val="none" w:sz="0" w:space="0" w:color="auto"/>
      </w:divBdr>
    </w:div>
    <w:div w:id="862062083">
      <w:bodyDiv w:val="1"/>
      <w:marLeft w:val="0"/>
      <w:marRight w:val="0"/>
      <w:marTop w:val="0"/>
      <w:marBottom w:val="0"/>
      <w:divBdr>
        <w:top w:val="none" w:sz="0" w:space="0" w:color="auto"/>
        <w:left w:val="none" w:sz="0" w:space="0" w:color="auto"/>
        <w:bottom w:val="none" w:sz="0" w:space="0" w:color="auto"/>
        <w:right w:val="none" w:sz="0" w:space="0" w:color="auto"/>
      </w:divBdr>
    </w:div>
    <w:div w:id="865825261">
      <w:bodyDiv w:val="1"/>
      <w:marLeft w:val="0"/>
      <w:marRight w:val="0"/>
      <w:marTop w:val="0"/>
      <w:marBottom w:val="0"/>
      <w:divBdr>
        <w:top w:val="none" w:sz="0" w:space="0" w:color="auto"/>
        <w:left w:val="none" w:sz="0" w:space="0" w:color="auto"/>
        <w:bottom w:val="none" w:sz="0" w:space="0" w:color="auto"/>
        <w:right w:val="none" w:sz="0" w:space="0" w:color="auto"/>
      </w:divBdr>
    </w:div>
    <w:div w:id="869419679">
      <w:bodyDiv w:val="1"/>
      <w:marLeft w:val="0"/>
      <w:marRight w:val="0"/>
      <w:marTop w:val="0"/>
      <w:marBottom w:val="0"/>
      <w:divBdr>
        <w:top w:val="none" w:sz="0" w:space="0" w:color="auto"/>
        <w:left w:val="none" w:sz="0" w:space="0" w:color="auto"/>
        <w:bottom w:val="none" w:sz="0" w:space="0" w:color="auto"/>
        <w:right w:val="none" w:sz="0" w:space="0" w:color="auto"/>
      </w:divBdr>
    </w:div>
    <w:div w:id="871067559">
      <w:bodyDiv w:val="1"/>
      <w:marLeft w:val="0"/>
      <w:marRight w:val="0"/>
      <w:marTop w:val="0"/>
      <w:marBottom w:val="0"/>
      <w:divBdr>
        <w:top w:val="none" w:sz="0" w:space="0" w:color="auto"/>
        <w:left w:val="none" w:sz="0" w:space="0" w:color="auto"/>
        <w:bottom w:val="none" w:sz="0" w:space="0" w:color="auto"/>
        <w:right w:val="none" w:sz="0" w:space="0" w:color="auto"/>
      </w:divBdr>
    </w:div>
    <w:div w:id="872039102">
      <w:bodyDiv w:val="1"/>
      <w:marLeft w:val="0"/>
      <w:marRight w:val="0"/>
      <w:marTop w:val="0"/>
      <w:marBottom w:val="0"/>
      <w:divBdr>
        <w:top w:val="none" w:sz="0" w:space="0" w:color="auto"/>
        <w:left w:val="none" w:sz="0" w:space="0" w:color="auto"/>
        <w:bottom w:val="none" w:sz="0" w:space="0" w:color="auto"/>
        <w:right w:val="none" w:sz="0" w:space="0" w:color="auto"/>
      </w:divBdr>
    </w:div>
    <w:div w:id="874736872">
      <w:bodyDiv w:val="1"/>
      <w:marLeft w:val="0"/>
      <w:marRight w:val="0"/>
      <w:marTop w:val="0"/>
      <w:marBottom w:val="0"/>
      <w:divBdr>
        <w:top w:val="none" w:sz="0" w:space="0" w:color="auto"/>
        <w:left w:val="none" w:sz="0" w:space="0" w:color="auto"/>
        <w:bottom w:val="none" w:sz="0" w:space="0" w:color="auto"/>
        <w:right w:val="none" w:sz="0" w:space="0" w:color="auto"/>
      </w:divBdr>
    </w:div>
    <w:div w:id="892035126">
      <w:bodyDiv w:val="1"/>
      <w:marLeft w:val="0"/>
      <w:marRight w:val="0"/>
      <w:marTop w:val="0"/>
      <w:marBottom w:val="0"/>
      <w:divBdr>
        <w:top w:val="none" w:sz="0" w:space="0" w:color="auto"/>
        <w:left w:val="none" w:sz="0" w:space="0" w:color="auto"/>
        <w:bottom w:val="none" w:sz="0" w:space="0" w:color="auto"/>
        <w:right w:val="none" w:sz="0" w:space="0" w:color="auto"/>
      </w:divBdr>
    </w:div>
    <w:div w:id="897938157">
      <w:bodyDiv w:val="1"/>
      <w:marLeft w:val="0"/>
      <w:marRight w:val="0"/>
      <w:marTop w:val="0"/>
      <w:marBottom w:val="0"/>
      <w:divBdr>
        <w:top w:val="none" w:sz="0" w:space="0" w:color="auto"/>
        <w:left w:val="none" w:sz="0" w:space="0" w:color="auto"/>
        <w:bottom w:val="none" w:sz="0" w:space="0" w:color="auto"/>
        <w:right w:val="none" w:sz="0" w:space="0" w:color="auto"/>
      </w:divBdr>
    </w:div>
    <w:div w:id="903951838">
      <w:bodyDiv w:val="1"/>
      <w:marLeft w:val="0"/>
      <w:marRight w:val="0"/>
      <w:marTop w:val="0"/>
      <w:marBottom w:val="0"/>
      <w:divBdr>
        <w:top w:val="none" w:sz="0" w:space="0" w:color="auto"/>
        <w:left w:val="none" w:sz="0" w:space="0" w:color="auto"/>
        <w:bottom w:val="none" w:sz="0" w:space="0" w:color="auto"/>
        <w:right w:val="none" w:sz="0" w:space="0" w:color="auto"/>
      </w:divBdr>
    </w:div>
    <w:div w:id="919294332">
      <w:bodyDiv w:val="1"/>
      <w:marLeft w:val="0"/>
      <w:marRight w:val="0"/>
      <w:marTop w:val="0"/>
      <w:marBottom w:val="0"/>
      <w:divBdr>
        <w:top w:val="none" w:sz="0" w:space="0" w:color="auto"/>
        <w:left w:val="none" w:sz="0" w:space="0" w:color="auto"/>
        <w:bottom w:val="none" w:sz="0" w:space="0" w:color="auto"/>
        <w:right w:val="none" w:sz="0" w:space="0" w:color="auto"/>
      </w:divBdr>
    </w:div>
    <w:div w:id="920455770">
      <w:bodyDiv w:val="1"/>
      <w:marLeft w:val="0"/>
      <w:marRight w:val="0"/>
      <w:marTop w:val="0"/>
      <w:marBottom w:val="0"/>
      <w:divBdr>
        <w:top w:val="none" w:sz="0" w:space="0" w:color="auto"/>
        <w:left w:val="none" w:sz="0" w:space="0" w:color="auto"/>
        <w:bottom w:val="none" w:sz="0" w:space="0" w:color="auto"/>
        <w:right w:val="none" w:sz="0" w:space="0" w:color="auto"/>
      </w:divBdr>
    </w:div>
    <w:div w:id="923804532">
      <w:bodyDiv w:val="1"/>
      <w:marLeft w:val="0"/>
      <w:marRight w:val="0"/>
      <w:marTop w:val="0"/>
      <w:marBottom w:val="0"/>
      <w:divBdr>
        <w:top w:val="none" w:sz="0" w:space="0" w:color="auto"/>
        <w:left w:val="none" w:sz="0" w:space="0" w:color="auto"/>
        <w:bottom w:val="none" w:sz="0" w:space="0" w:color="auto"/>
        <w:right w:val="none" w:sz="0" w:space="0" w:color="auto"/>
      </w:divBdr>
    </w:div>
    <w:div w:id="927927697">
      <w:bodyDiv w:val="1"/>
      <w:marLeft w:val="0"/>
      <w:marRight w:val="0"/>
      <w:marTop w:val="0"/>
      <w:marBottom w:val="0"/>
      <w:divBdr>
        <w:top w:val="none" w:sz="0" w:space="0" w:color="auto"/>
        <w:left w:val="none" w:sz="0" w:space="0" w:color="auto"/>
        <w:bottom w:val="none" w:sz="0" w:space="0" w:color="auto"/>
        <w:right w:val="none" w:sz="0" w:space="0" w:color="auto"/>
      </w:divBdr>
    </w:div>
    <w:div w:id="938023315">
      <w:bodyDiv w:val="1"/>
      <w:marLeft w:val="0"/>
      <w:marRight w:val="0"/>
      <w:marTop w:val="0"/>
      <w:marBottom w:val="0"/>
      <w:divBdr>
        <w:top w:val="none" w:sz="0" w:space="0" w:color="auto"/>
        <w:left w:val="none" w:sz="0" w:space="0" w:color="auto"/>
        <w:bottom w:val="none" w:sz="0" w:space="0" w:color="auto"/>
        <w:right w:val="none" w:sz="0" w:space="0" w:color="auto"/>
      </w:divBdr>
    </w:div>
    <w:div w:id="939602454">
      <w:bodyDiv w:val="1"/>
      <w:marLeft w:val="0"/>
      <w:marRight w:val="0"/>
      <w:marTop w:val="0"/>
      <w:marBottom w:val="0"/>
      <w:divBdr>
        <w:top w:val="none" w:sz="0" w:space="0" w:color="auto"/>
        <w:left w:val="none" w:sz="0" w:space="0" w:color="auto"/>
        <w:bottom w:val="none" w:sz="0" w:space="0" w:color="auto"/>
        <w:right w:val="none" w:sz="0" w:space="0" w:color="auto"/>
      </w:divBdr>
    </w:div>
    <w:div w:id="939680637">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1564123">
      <w:bodyDiv w:val="1"/>
      <w:marLeft w:val="0"/>
      <w:marRight w:val="0"/>
      <w:marTop w:val="0"/>
      <w:marBottom w:val="0"/>
      <w:divBdr>
        <w:top w:val="none" w:sz="0" w:space="0" w:color="auto"/>
        <w:left w:val="none" w:sz="0" w:space="0" w:color="auto"/>
        <w:bottom w:val="none" w:sz="0" w:space="0" w:color="auto"/>
        <w:right w:val="none" w:sz="0" w:space="0" w:color="auto"/>
      </w:divBdr>
      <w:divsChild>
        <w:div w:id="2044087313">
          <w:marLeft w:val="0"/>
          <w:marRight w:val="0"/>
          <w:marTop w:val="0"/>
          <w:marBottom w:val="0"/>
          <w:divBdr>
            <w:top w:val="none" w:sz="0" w:space="0" w:color="auto"/>
            <w:left w:val="none" w:sz="0" w:space="0" w:color="auto"/>
            <w:bottom w:val="none" w:sz="0" w:space="0" w:color="auto"/>
            <w:right w:val="none" w:sz="0" w:space="0" w:color="auto"/>
          </w:divBdr>
          <w:divsChild>
            <w:div w:id="1429884039">
              <w:marLeft w:val="0"/>
              <w:marRight w:val="60"/>
              <w:marTop w:val="0"/>
              <w:marBottom w:val="0"/>
              <w:divBdr>
                <w:top w:val="none" w:sz="0" w:space="0" w:color="auto"/>
                <w:left w:val="none" w:sz="0" w:space="0" w:color="auto"/>
                <w:bottom w:val="none" w:sz="0" w:space="0" w:color="auto"/>
                <w:right w:val="none" w:sz="0" w:space="0" w:color="auto"/>
              </w:divBdr>
              <w:divsChild>
                <w:div w:id="1621688776">
                  <w:marLeft w:val="0"/>
                  <w:marRight w:val="0"/>
                  <w:marTop w:val="0"/>
                  <w:marBottom w:val="150"/>
                  <w:divBdr>
                    <w:top w:val="none" w:sz="0" w:space="0" w:color="auto"/>
                    <w:left w:val="none" w:sz="0" w:space="0" w:color="auto"/>
                    <w:bottom w:val="none" w:sz="0" w:space="0" w:color="auto"/>
                    <w:right w:val="none" w:sz="0" w:space="0" w:color="auto"/>
                  </w:divBdr>
                  <w:divsChild>
                    <w:div w:id="1085422919">
                      <w:marLeft w:val="0"/>
                      <w:marRight w:val="0"/>
                      <w:marTop w:val="0"/>
                      <w:marBottom w:val="0"/>
                      <w:divBdr>
                        <w:top w:val="none" w:sz="0" w:space="0" w:color="auto"/>
                        <w:left w:val="none" w:sz="0" w:space="0" w:color="auto"/>
                        <w:bottom w:val="none" w:sz="0" w:space="0" w:color="auto"/>
                        <w:right w:val="none" w:sz="0" w:space="0" w:color="auto"/>
                      </w:divBdr>
                      <w:divsChild>
                        <w:div w:id="1976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178552">
      <w:bodyDiv w:val="1"/>
      <w:marLeft w:val="0"/>
      <w:marRight w:val="0"/>
      <w:marTop w:val="0"/>
      <w:marBottom w:val="0"/>
      <w:divBdr>
        <w:top w:val="none" w:sz="0" w:space="0" w:color="auto"/>
        <w:left w:val="none" w:sz="0" w:space="0" w:color="auto"/>
        <w:bottom w:val="none" w:sz="0" w:space="0" w:color="auto"/>
        <w:right w:val="none" w:sz="0" w:space="0" w:color="auto"/>
      </w:divBdr>
    </w:div>
    <w:div w:id="992179886">
      <w:bodyDiv w:val="1"/>
      <w:marLeft w:val="0"/>
      <w:marRight w:val="0"/>
      <w:marTop w:val="0"/>
      <w:marBottom w:val="0"/>
      <w:divBdr>
        <w:top w:val="none" w:sz="0" w:space="0" w:color="auto"/>
        <w:left w:val="none" w:sz="0" w:space="0" w:color="auto"/>
        <w:bottom w:val="none" w:sz="0" w:space="0" w:color="auto"/>
        <w:right w:val="none" w:sz="0" w:space="0" w:color="auto"/>
      </w:divBdr>
    </w:div>
    <w:div w:id="992560149">
      <w:bodyDiv w:val="1"/>
      <w:marLeft w:val="0"/>
      <w:marRight w:val="0"/>
      <w:marTop w:val="0"/>
      <w:marBottom w:val="0"/>
      <w:divBdr>
        <w:top w:val="none" w:sz="0" w:space="0" w:color="auto"/>
        <w:left w:val="none" w:sz="0" w:space="0" w:color="auto"/>
        <w:bottom w:val="none" w:sz="0" w:space="0" w:color="auto"/>
        <w:right w:val="none" w:sz="0" w:space="0" w:color="auto"/>
      </w:divBdr>
    </w:div>
    <w:div w:id="996301250">
      <w:bodyDiv w:val="1"/>
      <w:marLeft w:val="0"/>
      <w:marRight w:val="0"/>
      <w:marTop w:val="0"/>
      <w:marBottom w:val="0"/>
      <w:divBdr>
        <w:top w:val="none" w:sz="0" w:space="0" w:color="auto"/>
        <w:left w:val="none" w:sz="0" w:space="0" w:color="auto"/>
        <w:bottom w:val="none" w:sz="0" w:space="0" w:color="auto"/>
        <w:right w:val="none" w:sz="0" w:space="0" w:color="auto"/>
      </w:divBdr>
    </w:div>
    <w:div w:id="1013804104">
      <w:bodyDiv w:val="1"/>
      <w:marLeft w:val="0"/>
      <w:marRight w:val="0"/>
      <w:marTop w:val="0"/>
      <w:marBottom w:val="0"/>
      <w:divBdr>
        <w:top w:val="none" w:sz="0" w:space="0" w:color="auto"/>
        <w:left w:val="none" w:sz="0" w:space="0" w:color="auto"/>
        <w:bottom w:val="none" w:sz="0" w:space="0" w:color="auto"/>
        <w:right w:val="none" w:sz="0" w:space="0" w:color="auto"/>
      </w:divBdr>
    </w:div>
    <w:div w:id="1021054312">
      <w:bodyDiv w:val="1"/>
      <w:marLeft w:val="0"/>
      <w:marRight w:val="0"/>
      <w:marTop w:val="0"/>
      <w:marBottom w:val="0"/>
      <w:divBdr>
        <w:top w:val="none" w:sz="0" w:space="0" w:color="auto"/>
        <w:left w:val="none" w:sz="0" w:space="0" w:color="auto"/>
        <w:bottom w:val="none" w:sz="0" w:space="0" w:color="auto"/>
        <w:right w:val="none" w:sz="0" w:space="0" w:color="auto"/>
      </w:divBdr>
    </w:div>
    <w:div w:id="1028332590">
      <w:bodyDiv w:val="1"/>
      <w:marLeft w:val="0"/>
      <w:marRight w:val="0"/>
      <w:marTop w:val="0"/>
      <w:marBottom w:val="0"/>
      <w:divBdr>
        <w:top w:val="none" w:sz="0" w:space="0" w:color="auto"/>
        <w:left w:val="none" w:sz="0" w:space="0" w:color="auto"/>
        <w:bottom w:val="none" w:sz="0" w:space="0" w:color="auto"/>
        <w:right w:val="none" w:sz="0" w:space="0" w:color="auto"/>
      </w:divBdr>
    </w:div>
    <w:div w:id="1031490096">
      <w:bodyDiv w:val="1"/>
      <w:marLeft w:val="0"/>
      <w:marRight w:val="0"/>
      <w:marTop w:val="0"/>
      <w:marBottom w:val="0"/>
      <w:divBdr>
        <w:top w:val="none" w:sz="0" w:space="0" w:color="auto"/>
        <w:left w:val="none" w:sz="0" w:space="0" w:color="auto"/>
        <w:bottom w:val="none" w:sz="0" w:space="0" w:color="auto"/>
        <w:right w:val="none" w:sz="0" w:space="0" w:color="auto"/>
      </w:divBdr>
      <w:divsChild>
        <w:div w:id="139615503">
          <w:marLeft w:val="0"/>
          <w:marRight w:val="0"/>
          <w:marTop w:val="0"/>
          <w:marBottom w:val="0"/>
          <w:divBdr>
            <w:top w:val="none" w:sz="0" w:space="0" w:color="auto"/>
            <w:left w:val="none" w:sz="0" w:space="0" w:color="auto"/>
            <w:bottom w:val="none" w:sz="0" w:space="0" w:color="auto"/>
            <w:right w:val="none" w:sz="0" w:space="0" w:color="auto"/>
          </w:divBdr>
          <w:divsChild>
            <w:div w:id="1560240582">
              <w:marLeft w:val="0"/>
              <w:marRight w:val="60"/>
              <w:marTop w:val="0"/>
              <w:marBottom w:val="0"/>
              <w:divBdr>
                <w:top w:val="none" w:sz="0" w:space="0" w:color="auto"/>
                <w:left w:val="none" w:sz="0" w:space="0" w:color="auto"/>
                <w:bottom w:val="none" w:sz="0" w:space="0" w:color="auto"/>
                <w:right w:val="none" w:sz="0" w:space="0" w:color="auto"/>
              </w:divBdr>
              <w:divsChild>
                <w:div w:id="1333990854">
                  <w:marLeft w:val="0"/>
                  <w:marRight w:val="0"/>
                  <w:marTop w:val="0"/>
                  <w:marBottom w:val="150"/>
                  <w:divBdr>
                    <w:top w:val="none" w:sz="0" w:space="0" w:color="auto"/>
                    <w:left w:val="none" w:sz="0" w:space="0" w:color="auto"/>
                    <w:bottom w:val="none" w:sz="0" w:space="0" w:color="auto"/>
                    <w:right w:val="none" w:sz="0" w:space="0" w:color="auto"/>
                  </w:divBdr>
                  <w:divsChild>
                    <w:div w:id="733237713">
                      <w:marLeft w:val="0"/>
                      <w:marRight w:val="0"/>
                      <w:marTop w:val="0"/>
                      <w:marBottom w:val="0"/>
                      <w:divBdr>
                        <w:top w:val="none" w:sz="0" w:space="0" w:color="auto"/>
                        <w:left w:val="none" w:sz="0" w:space="0" w:color="auto"/>
                        <w:bottom w:val="none" w:sz="0" w:space="0" w:color="auto"/>
                        <w:right w:val="none" w:sz="0" w:space="0" w:color="auto"/>
                      </w:divBdr>
                      <w:divsChild>
                        <w:div w:id="9605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274984">
      <w:bodyDiv w:val="1"/>
      <w:marLeft w:val="0"/>
      <w:marRight w:val="0"/>
      <w:marTop w:val="0"/>
      <w:marBottom w:val="0"/>
      <w:divBdr>
        <w:top w:val="none" w:sz="0" w:space="0" w:color="auto"/>
        <w:left w:val="none" w:sz="0" w:space="0" w:color="auto"/>
        <w:bottom w:val="none" w:sz="0" w:space="0" w:color="auto"/>
        <w:right w:val="none" w:sz="0" w:space="0" w:color="auto"/>
      </w:divBdr>
    </w:div>
    <w:div w:id="1058551870">
      <w:bodyDiv w:val="1"/>
      <w:marLeft w:val="0"/>
      <w:marRight w:val="0"/>
      <w:marTop w:val="0"/>
      <w:marBottom w:val="0"/>
      <w:divBdr>
        <w:top w:val="none" w:sz="0" w:space="0" w:color="auto"/>
        <w:left w:val="none" w:sz="0" w:space="0" w:color="auto"/>
        <w:bottom w:val="none" w:sz="0" w:space="0" w:color="auto"/>
        <w:right w:val="none" w:sz="0" w:space="0" w:color="auto"/>
      </w:divBdr>
    </w:div>
    <w:div w:id="1068763844">
      <w:bodyDiv w:val="1"/>
      <w:marLeft w:val="0"/>
      <w:marRight w:val="0"/>
      <w:marTop w:val="0"/>
      <w:marBottom w:val="0"/>
      <w:divBdr>
        <w:top w:val="none" w:sz="0" w:space="0" w:color="auto"/>
        <w:left w:val="none" w:sz="0" w:space="0" w:color="auto"/>
        <w:bottom w:val="none" w:sz="0" w:space="0" w:color="auto"/>
        <w:right w:val="none" w:sz="0" w:space="0" w:color="auto"/>
      </w:divBdr>
    </w:div>
    <w:div w:id="1069424099">
      <w:bodyDiv w:val="1"/>
      <w:marLeft w:val="0"/>
      <w:marRight w:val="0"/>
      <w:marTop w:val="0"/>
      <w:marBottom w:val="0"/>
      <w:divBdr>
        <w:top w:val="none" w:sz="0" w:space="0" w:color="auto"/>
        <w:left w:val="none" w:sz="0" w:space="0" w:color="auto"/>
        <w:bottom w:val="none" w:sz="0" w:space="0" w:color="auto"/>
        <w:right w:val="none" w:sz="0" w:space="0" w:color="auto"/>
      </w:divBdr>
    </w:div>
    <w:div w:id="1073239147">
      <w:bodyDiv w:val="1"/>
      <w:marLeft w:val="0"/>
      <w:marRight w:val="0"/>
      <w:marTop w:val="0"/>
      <w:marBottom w:val="0"/>
      <w:divBdr>
        <w:top w:val="none" w:sz="0" w:space="0" w:color="auto"/>
        <w:left w:val="none" w:sz="0" w:space="0" w:color="auto"/>
        <w:bottom w:val="none" w:sz="0" w:space="0" w:color="auto"/>
        <w:right w:val="none" w:sz="0" w:space="0" w:color="auto"/>
      </w:divBdr>
    </w:div>
    <w:div w:id="1078866622">
      <w:bodyDiv w:val="1"/>
      <w:marLeft w:val="0"/>
      <w:marRight w:val="0"/>
      <w:marTop w:val="0"/>
      <w:marBottom w:val="0"/>
      <w:divBdr>
        <w:top w:val="none" w:sz="0" w:space="0" w:color="auto"/>
        <w:left w:val="none" w:sz="0" w:space="0" w:color="auto"/>
        <w:bottom w:val="none" w:sz="0" w:space="0" w:color="auto"/>
        <w:right w:val="none" w:sz="0" w:space="0" w:color="auto"/>
      </w:divBdr>
    </w:div>
    <w:div w:id="1089498287">
      <w:bodyDiv w:val="1"/>
      <w:marLeft w:val="0"/>
      <w:marRight w:val="0"/>
      <w:marTop w:val="0"/>
      <w:marBottom w:val="0"/>
      <w:divBdr>
        <w:top w:val="none" w:sz="0" w:space="0" w:color="auto"/>
        <w:left w:val="none" w:sz="0" w:space="0" w:color="auto"/>
        <w:bottom w:val="none" w:sz="0" w:space="0" w:color="auto"/>
        <w:right w:val="none" w:sz="0" w:space="0" w:color="auto"/>
      </w:divBdr>
    </w:div>
    <w:div w:id="1094742247">
      <w:bodyDiv w:val="1"/>
      <w:marLeft w:val="0"/>
      <w:marRight w:val="0"/>
      <w:marTop w:val="0"/>
      <w:marBottom w:val="0"/>
      <w:divBdr>
        <w:top w:val="none" w:sz="0" w:space="0" w:color="auto"/>
        <w:left w:val="none" w:sz="0" w:space="0" w:color="auto"/>
        <w:bottom w:val="none" w:sz="0" w:space="0" w:color="auto"/>
        <w:right w:val="none" w:sz="0" w:space="0" w:color="auto"/>
      </w:divBdr>
    </w:div>
    <w:div w:id="1094789961">
      <w:bodyDiv w:val="1"/>
      <w:marLeft w:val="0"/>
      <w:marRight w:val="0"/>
      <w:marTop w:val="0"/>
      <w:marBottom w:val="0"/>
      <w:divBdr>
        <w:top w:val="none" w:sz="0" w:space="0" w:color="auto"/>
        <w:left w:val="none" w:sz="0" w:space="0" w:color="auto"/>
        <w:bottom w:val="none" w:sz="0" w:space="0" w:color="auto"/>
        <w:right w:val="none" w:sz="0" w:space="0" w:color="auto"/>
      </w:divBdr>
    </w:div>
    <w:div w:id="1097478480">
      <w:bodyDiv w:val="1"/>
      <w:marLeft w:val="0"/>
      <w:marRight w:val="0"/>
      <w:marTop w:val="0"/>
      <w:marBottom w:val="0"/>
      <w:divBdr>
        <w:top w:val="none" w:sz="0" w:space="0" w:color="auto"/>
        <w:left w:val="none" w:sz="0" w:space="0" w:color="auto"/>
        <w:bottom w:val="none" w:sz="0" w:space="0" w:color="auto"/>
        <w:right w:val="none" w:sz="0" w:space="0" w:color="auto"/>
      </w:divBdr>
    </w:div>
    <w:div w:id="1104108725">
      <w:bodyDiv w:val="1"/>
      <w:marLeft w:val="0"/>
      <w:marRight w:val="0"/>
      <w:marTop w:val="0"/>
      <w:marBottom w:val="0"/>
      <w:divBdr>
        <w:top w:val="none" w:sz="0" w:space="0" w:color="auto"/>
        <w:left w:val="none" w:sz="0" w:space="0" w:color="auto"/>
        <w:bottom w:val="none" w:sz="0" w:space="0" w:color="auto"/>
        <w:right w:val="none" w:sz="0" w:space="0" w:color="auto"/>
      </w:divBdr>
    </w:div>
    <w:div w:id="1108158169">
      <w:bodyDiv w:val="1"/>
      <w:marLeft w:val="0"/>
      <w:marRight w:val="0"/>
      <w:marTop w:val="0"/>
      <w:marBottom w:val="0"/>
      <w:divBdr>
        <w:top w:val="none" w:sz="0" w:space="0" w:color="auto"/>
        <w:left w:val="none" w:sz="0" w:space="0" w:color="auto"/>
        <w:bottom w:val="none" w:sz="0" w:space="0" w:color="auto"/>
        <w:right w:val="none" w:sz="0" w:space="0" w:color="auto"/>
      </w:divBdr>
    </w:div>
    <w:div w:id="1109079568">
      <w:bodyDiv w:val="1"/>
      <w:marLeft w:val="0"/>
      <w:marRight w:val="0"/>
      <w:marTop w:val="0"/>
      <w:marBottom w:val="0"/>
      <w:divBdr>
        <w:top w:val="none" w:sz="0" w:space="0" w:color="auto"/>
        <w:left w:val="none" w:sz="0" w:space="0" w:color="auto"/>
        <w:bottom w:val="none" w:sz="0" w:space="0" w:color="auto"/>
        <w:right w:val="none" w:sz="0" w:space="0" w:color="auto"/>
      </w:divBdr>
    </w:div>
    <w:div w:id="1113131743">
      <w:bodyDiv w:val="1"/>
      <w:marLeft w:val="0"/>
      <w:marRight w:val="0"/>
      <w:marTop w:val="0"/>
      <w:marBottom w:val="0"/>
      <w:divBdr>
        <w:top w:val="none" w:sz="0" w:space="0" w:color="auto"/>
        <w:left w:val="none" w:sz="0" w:space="0" w:color="auto"/>
        <w:bottom w:val="none" w:sz="0" w:space="0" w:color="auto"/>
        <w:right w:val="none" w:sz="0" w:space="0" w:color="auto"/>
      </w:divBdr>
    </w:div>
    <w:div w:id="1135173640">
      <w:bodyDiv w:val="1"/>
      <w:marLeft w:val="0"/>
      <w:marRight w:val="0"/>
      <w:marTop w:val="0"/>
      <w:marBottom w:val="0"/>
      <w:divBdr>
        <w:top w:val="none" w:sz="0" w:space="0" w:color="auto"/>
        <w:left w:val="none" w:sz="0" w:space="0" w:color="auto"/>
        <w:bottom w:val="none" w:sz="0" w:space="0" w:color="auto"/>
        <w:right w:val="none" w:sz="0" w:space="0" w:color="auto"/>
      </w:divBdr>
    </w:div>
    <w:div w:id="1145271832">
      <w:bodyDiv w:val="1"/>
      <w:marLeft w:val="0"/>
      <w:marRight w:val="0"/>
      <w:marTop w:val="0"/>
      <w:marBottom w:val="0"/>
      <w:divBdr>
        <w:top w:val="none" w:sz="0" w:space="0" w:color="auto"/>
        <w:left w:val="none" w:sz="0" w:space="0" w:color="auto"/>
        <w:bottom w:val="none" w:sz="0" w:space="0" w:color="auto"/>
        <w:right w:val="none" w:sz="0" w:space="0" w:color="auto"/>
      </w:divBdr>
    </w:div>
    <w:div w:id="1158767925">
      <w:bodyDiv w:val="1"/>
      <w:marLeft w:val="0"/>
      <w:marRight w:val="0"/>
      <w:marTop w:val="0"/>
      <w:marBottom w:val="0"/>
      <w:divBdr>
        <w:top w:val="none" w:sz="0" w:space="0" w:color="auto"/>
        <w:left w:val="none" w:sz="0" w:space="0" w:color="auto"/>
        <w:bottom w:val="none" w:sz="0" w:space="0" w:color="auto"/>
        <w:right w:val="none" w:sz="0" w:space="0" w:color="auto"/>
      </w:divBdr>
    </w:div>
    <w:div w:id="1178351750">
      <w:bodyDiv w:val="1"/>
      <w:marLeft w:val="0"/>
      <w:marRight w:val="0"/>
      <w:marTop w:val="0"/>
      <w:marBottom w:val="0"/>
      <w:divBdr>
        <w:top w:val="none" w:sz="0" w:space="0" w:color="auto"/>
        <w:left w:val="none" w:sz="0" w:space="0" w:color="auto"/>
        <w:bottom w:val="none" w:sz="0" w:space="0" w:color="auto"/>
        <w:right w:val="none" w:sz="0" w:space="0" w:color="auto"/>
      </w:divBdr>
    </w:div>
    <w:div w:id="1187064432">
      <w:bodyDiv w:val="1"/>
      <w:marLeft w:val="0"/>
      <w:marRight w:val="0"/>
      <w:marTop w:val="0"/>
      <w:marBottom w:val="0"/>
      <w:divBdr>
        <w:top w:val="none" w:sz="0" w:space="0" w:color="auto"/>
        <w:left w:val="none" w:sz="0" w:space="0" w:color="auto"/>
        <w:bottom w:val="none" w:sz="0" w:space="0" w:color="auto"/>
        <w:right w:val="none" w:sz="0" w:space="0" w:color="auto"/>
      </w:divBdr>
    </w:div>
    <w:div w:id="1190602961">
      <w:bodyDiv w:val="1"/>
      <w:marLeft w:val="0"/>
      <w:marRight w:val="0"/>
      <w:marTop w:val="0"/>
      <w:marBottom w:val="0"/>
      <w:divBdr>
        <w:top w:val="none" w:sz="0" w:space="0" w:color="auto"/>
        <w:left w:val="none" w:sz="0" w:space="0" w:color="auto"/>
        <w:bottom w:val="none" w:sz="0" w:space="0" w:color="auto"/>
        <w:right w:val="none" w:sz="0" w:space="0" w:color="auto"/>
      </w:divBdr>
    </w:div>
    <w:div w:id="1191340219">
      <w:bodyDiv w:val="1"/>
      <w:marLeft w:val="0"/>
      <w:marRight w:val="0"/>
      <w:marTop w:val="0"/>
      <w:marBottom w:val="0"/>
      <w:divBdr>
        <w:top w:val="none" w:sz="0" w:space="0" w:color="auto"/>
        <w:left w:val="none" w:sz="0" w:space="0" w:color="auto"/>
        <w:bottom w:val="none" w:sz="0" w:space="0" w:color="auto"/>
        <w:right w:val="none" w:sz="0" w:space="0" w:color="auto"/>
      </w:divBdr>
    </w:div>
    <w:div w:id="1199202509">
      <w:bodyDiv w:val="1"/>
      <w:marLeft w:val="0"/>
      <w:marRight w:val="0"/>
      <w:marTop w:val="0"/>
      <w:marBottom w:val="0"/>
      <w:divBdr>
        <w:top w:val="none" w:sz="0" w:space="0" w:color="auto"/>
        <w:left w:val="none" w:sz="0" w:space="0" w:color="auto"/>
        <w:bottom w:val="none" w:sz="0" w:space="0" w:color="auto"/>
        <w:right w:val="none" w:sz="0" w:space="0" w:color="auto"/>
      </w:divBdr>
    </w:div>
    <w:div w:id="1202790589">
      <w:bodyDiv w:val="1"/>
      <w:marLeft w:val="0"/>
      <w:marRight w:val="0"/>
      <w:marTop w:val="0"/>
      <w:marBottom w:val="0"/>
      <w:divBdr>
        <w:top w:val="none" w:sz="0" w:space="0" w:color="auto"/>
        <w:left w:val="none" w:sz="0" w:space="0" w:color="auto"/>
        <w:bottom w:val="none" w:sz="0" w:space="0" w:color="auto"/>
        <w:right w:val="none" w:sz="0" w:space="0" w:color="auto"/>
      </w:divBdr>
    </w:div>
    <w:div w:id="1211460898">
      <w:bodyDiv w:val="1"/>
      <w:marLeft w:val="0"/>
      <w:marRight w:val="0"/>
      <w:marTop w:val="0"/>
      <w:marBottom w:val="0"/>
      <w:divBdr>
        <w:top w:val="none" w:sz="0" w:space="0" w:color="auto"/>
        <w:left w:val="none" w:sz="0" w:space="0" w:color="auto"/>
        <w:bottom w:val="none" w:sz="0" w:space="0" w:color="auto"/>
        <w:right w:val="none" w:sz="0" w:space="0" w:color="auto"/>
      </w:divBdr>
    </w:div>
    <w:div w:id="1216312071">
      <w:bodyDiv w:val="1"/>
      <w:marLeft w:val="0"/>
      <w:marRight w:val="0"/>
      <w:marTop w:val="0"/>
      <w:marBottom w:val="0"/>
      <w:divBdr>
        <w:top w:val="none" w:sz="0" w:space="0" w:color="auto"/>
        <w:left w:val="none" w:sz="0" w:space="0" w:color="auto"/>
        <w:bottom w:val="none" w:sz="0" w:space="0" w:color="auto"/>
        <w:right w:val="none" w:sz="0" w:space="0" w:color="auto"/>
      </w:divBdr>
    </w:div>
    <w:div w:id="1223325494">
      <w:bodyDiv w:val="1"/>
      <w:marLeft w:val="0"/>
      <w:marRight w:val="0"/>
      <w:marTop w:val="0"/>
      <w:marBottom w:val="0"/>
      <w:divBdr>
        <w:top w:val="none" w:sz="0" w:space="0" w:color="auto"/>
        <w:left w:val="none" w:sz="0" w:space="0" w:color="auto"/>
        <w:bottom w:val="none" w:sz="0" w:space="0" w:color="auto"/>
        <w:right w:val="none" w:sz="0" w:space="0" w:color="auto"/>
      </w:divBdr>
    </w:div>
    <w:div w:id="1235969431">
      <w:bodyDiv w:val="1"/>
      <w:marLeft w:val="0"/>
      <w:marRight w:val="0"/>
      <w:marTop w:val="0"/>
      <w:marBottom w:val="0"/>
      <w:divBdr>
        <w:top w:val="none" w:sz="0" w:space="0" w:color="auto"/>
        <w:left w:val="none" w:sz="0" w:space="0" w:color="auto"/>
        <w:bottom w:val="none" w:sz="0" w:space="0" w:color="auto"/>
        <w:right w:val="none" w:sz="0" w:space="0" w:color="auto"/>
      </w:divBdr>
    </w:div>
    <w:div w:id="1241872336">
      <w:bodyDiv w:val="1"/>
      <w:marLeft w:val="0"/>
      <w:marRight w:val="0"/>
      <w:marTop w:val="0"/>
      <w:marBottom w:val="0"/>
      <w:divBdr>
        <w:top w:val="none" w:sz="0" w:space="0" w:color="auto"/>
        <w:left w:val="none" w:sz="0" w:space="0" w:color="auto"/>
        <w:bottom w:val="none" w:sz="0" w:space="0" w:color="auto"/>
        <w:right w:val="none" w:sz="0" w:space="0" w:color="auto"/>
      </w:divBdr>
    </w:div>
    <w:div w:id="1243177008">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53708727">
      <w:bodyDiv w:val="1"/>
      <w:marLeft w:val="0"/>
      <w:marRight w:val="0"/>
      <w:marTop w:val="0"/>
      <w:marBottom w:val="0"/>
      <w:divBdr>
        <w:top w:val="none" w:sz="0" w:space="0" w:color="auto"/>
        <w:left w:val="none" w:sz="0" w:space="0" w:color="auto"/>
        <w:bottom w:val="none" w:sz="0" w:space="0" w:color="auto"/>
        <w:right w:val="none" w:sz="0" w:space="0" w:color="auto"/>
      </w:divBdr>
    </w:div>
    <w:div w:id="1263951690">
      <w:bodyDiv w:val="1"/>
      <w:marLeft w:val="0"/>
      <w:marRight w:val="0"/>
      <w:marTop w:val="0"/>
      <w:marBottom w:val="0"/>
      <w:divBdr>
        <w:top w:val="none" w:sz="0" w:space="0" w:color="auto"/>
        <w:left w:val="none" w:sz="0" w:space="0" w:color="auto"/>
        <w:bottom w:val="none" w:sz="0" w:space="0" w:color="auto"/>
        <w:right w:val="none" w:sz="0" w:space="0" w:color="auto"/>
      </w:divBdr>
    </w:div>
    <w:div w:id="1265461649">
      <w:bodyDiv w:val="1"/>
      <w:marLeft w:val="0"/>
      <w:marRight w:val="0"/>
      <w:marTop w:val="0"/>
      <w:marBottom w:val="0"/>
      <w:divBdr>
        <w:top w:val="none" w:sz="0" w:space="0" w:color="auto"/>
        <w:left w:val="none" w:sz="0" w:space="0" w:color="auto"/>
        <w:bottom w:val="none" w:sz="0" w:space="0" w:color="auto"/>
        <w:right w:val="none" w:sz="0" w:space="0" w:color="auto"/>
      </w:divBdr>
    </w:div>
    <w:div w:id="1278369227">
      <w:bodyDiv w:val="1"/>
      <w:marLeft w:val="0"/>
      <w:marRight w:val="0"/>
      <w:marTop w:val="0"/>
      <w:marBottom w:val="0"/>
      <w:divBdr>
        <w:top w:val="none" w:sz="0" w:space="0" w:color="auto"/>
        <w:left w:val="none" w:sz="0" w:space="0" w:color="auto"/>
        <w:bottom w:val="none" w:sz="0" w:space="0" w:color="auto"/>
        <w:right w:val="none" w:sz="0" w:space="0" w:color="auto"/>
      </w:divBdr>
    </w:div>
    <w:div w:id="1282764425">
      <w:bodyDiv w:val="1"/>
      <w:marLeft w:val="0"/>
      <w:marRight w:val="0"/>
      <w:marTop w:val="0"/>
      <w:marBottom w:val="0"/>
      <w:divBdr>
        <w:top w:val="none" w:sz="0" w:space="0" w:color="auto"/>
        <w:left w:val="none" w:sz="0" w:space="0" w:color="auto"/>
        <w:bottom w:val="none" w:sz="0" w:space="0" w:color="auto"/>
        <w:right w:val="none" w:sz="0" w:space="0" w:color="auto"/>
      </w:divBdr>
    </w:div>
    <w:div w:id="1288704180">
      <w:bodyDiv w:val="1"/>
      <w:marLeft w:val="0"/>
      <w:marRight w:val="0"/>
      <w:marTop w:val="0"/>
      <w:marBottom w:val="0"/>
      <w:divBdr>
        <w:top w:val="none" w:sz="0" w:space="0" w:color="auto"/>
        <w:left w:val="none" w:sz="0" w:space="0" w:color="auto"/>
        <w:bottom w:val="none" w:sz="0" w:space="0" w:color="auto"/>
        <w:right w:val="none" w:sz="0" w:space="0" w:color="auto"/>
      </w:divBdr>
    </w:div>
    <w:div w:id="1292832786">
      <w:bodyDiv w:val="1"/>
      <w:marLeft w:val="0"/>
      <w:marRight w:val="0"/>
      <w:marTop w:val="0"/>
      <w:marBottom w:val="0"/>
      <w:divBdr>
        <w:top w:val="none" w:sz="0" w:space="0" w:color="auto"/>
        <w:left w:val="none" w:sz="0" w:space="0" w:color="auto"/>
        <w:bottom w:val="none" w:sz="0" w:space="0" w:color="auto"/>
        <w:right w:val="none" w:sz="0" w:space="0" w:color="auto"/>
      </w:divBdr>
    </w:div>
    <w:div w:id="1315179207">
      <w:bodyDiv w:val="1"/>
      <w:marLeft w:val="0"/>
      <w:marRight w:val="0"/>
      <w:marTop w:val="0"/>
      <w:marBottom w:val="0"/>
      <w:divBdr>
        <w:top w:val="none" w:sz="0" w:space="0" w:color="auto"/>
        <w:left w:val="none" w:sz="0" w:space="0" w:color="auto"/>
        <w:bottom w:val="none" w:sz="0" w:space="0" w:color="auto"/>
        <w:right w:val="none" w:sz="0" w:space="0" w:color="auto"/>
      </w:divBdr>
      <w:divsChild>
        <w:div w:id="1385717191">
          <w:marLeft w:val="0"/>
          <w:marRight w:val="0"/>
          <w:marTop w:val="0"/>
          <w:marBottom w:val="0"/>
          <w:divBdr>
            <w:top w:val="none" w:sz="0" w:space="0" w:color="auto"/>
            <w:left w:val="none" w:sz="0" w:space="0" w:color="auto"/>
            <w:bottom w:val="none" w:sz="0" w:space="0" w:color="auto"/>
            <w:right w:val="none" w:sz="0" w:space="0" w:color="auto"/>
          </w:divBdr>
          <w:divsChild>
            <w:div w:id="2110158698">
              <w:marLeft w:val="0"/>
              <w:marRight w:val="60"/>
              <w:marTop w:val="0"/>
              <w:marBottom w:val="0"/>
              <w:divBdr>
                <w:top w:val="none" w:sz="0" w:space="0" w:color="auto"/>
                <w:left w:val="none" w:sz="0" w:space="0" w:color="auto"/>
                <w:bottom w:val="none" w:sz="0" w:space="0" w:color="auto"/>
                <w:right w:val="none" w:sz="0" w:space="0" w:color="auto"/>
              </w:divBdr>
              <w:divsChild>
                <w:div w:id="684331359">
                  <w:marLeft w:val="0"/>
                  <w:marRight w:val="0"/>
                  <w:marTop w:val="0"/>
                  <w:marBottom w:val="150"/>
                  <w:divBdr>
                    <w:top w:val="none" w:sz="0" w:space="0" w:color="auto"/>
                    <w:left w:val="none" w:sz="0" w:space="0" w:color="auto"/>
                    <w:bottom w:val="none" w:sz="0" w:space="0" w:color="auto"/>
                    <w:right w:val="none" w:sz="0" w:space="0" w:color="auto"/>
                  </w:divBdr>
                  <w:divsChild>
                    <w:div w:id="1173763817">
                      <w:marLeft w:val="0"/>
                      <w:marRight w:val="0"/>
                      <w:marTop w:val="0"/>
                      <w:marBottom w:val="0"/>
                      <w:divBdr>
                        <w:top w:val="none" w:sz="0" w:space="0" w:color="auto"/>
                        <w:left w:val="none" w:sz="0" w:space="0" w:color="auto"/>
                        <w:bottom w:val="none" w:sz="0" w:space="0" w:color="auto"/>
                        <w:right w:val="none" w:sz="0" w:space="0" w:color="auto"/>
                      </w:divBdr>
                      <w:divsChild>
                        <w:div w:id="18832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582801">
      <w:bodyDiv w:val="1"/>
      <w:marLeft w:val="0"/>
      <w:marRight w:val="0"/>
      <w:marTop w:val="0"/>
      <w:marBottom w:val="0"/>
      <w:divBdr>
        <w:top w:val="none" w:sz="0" w:space="0" w:color="auto"/>
        <w:left w:val="none" w:sz="0" w:space="0" w:color="auto"/>
        <w:bottom w:val="none" w:sz="0" w:space="0" w:color="auto"/>
        <w:right w:val="none" w:sz="0" w:space="0" w:color="auto"/>
      </w:divBdr>
    </w:div>
    <w:div w:id="1333291104">
      <w:bodyDiv w:val="1"/>
      <w:marLeft w:val="0"/>
      <w:marRight w:val="0"/>
      <w:marTop w:val="0"/>
      <w:marBottom w:val="0"/>
      <w:divBdr>
        <w:top w:val="none" w:sz="0" w:space="0" w:color="auto"/>
        <w:left w:val="none" w:sz="0" w:space="0" w:color="auto"/>
        <w:bottom w:val="none" w:sz="0" w:space="0" w:color="auto"/>
        <w:right w:val="none" w:sz="0" w:space="0" w:color="auto"/>
      </w:divBdr>
    </w:div>
    <w:div w:id="1339968793">
      <w:bodyDiv w:val="1"/>
      <w:marLeft w:val="0"/>
      <w:marRight w:val="0"/>
      <w:marTop w:val="0"/>
      <w:marBottom w:val="0"/>
      <w:divBdr>
        <w:top w:val="none" w:sz="0" w:space="0" w:color="auto"/>
        <w:left w:val="none" w:sz="0" w:space="0" w:color="auto"/>
        <w:bottom w:val="none" w:sz="0" w:space="0" w:color="auto"/>
        <w:right w:val="none" w:sz="0" w:space="0" w:color="auto"/>
      </w:divBdr>
    </w:div>
    <w:div w:id="1349022550">
      <w:bodyDiv w:val="1"/>
      <w:marLeft w:val="0"/>
      <w:marRight w:val="0"/>
      <w:marTop w:val="0"/>
      <w:marBottom w:val="0"/>
      <w:divBdr>
        <w:top w:val="none" w:sz="0" w:space="0" w:color="auto"/>
        <w:left w:val="none" w:sz="0" w:space="0" w:color="auto"/>
        <w:bottom w:val="none" w:sz="0" w:space="0" w:color="auto"/>
        <w:right w:val="none" w:sz="0" w:space="0" w:color="auto"/>
      </w:divBdr>
    </w:div>
    <w:div w:id="1352804472">
      <w:bodyDiv w:val="1"/>
      <w:marLeft w:val="0"/>
      <w:marRight w:val="0"/>
      <w:marTop w:val="0"/>
      <w:marBottom w:val="0"/>
      <w:divBdr>
        <w:top w:val="none" w:sz="0" w:space="0" w:color="auto"/>
        <w:left w:val="none" w:sz="0" w:space="0" w:color="auto"/>
        <w:bottom w:val="none" w:sz="0" w:space="0" w:color="auto"/>
        <w:right w:val="none" w:sz="0" w:space="0" w:color="auto"/>
      </w:divBdr>
    </w:div>
    <w:div w:id="1363364634">
      <w:bodyDiv w:val="1"/>
      <w:marLeft w:val="0"/>
      <w:marRight w:val="0"/>
      <w:marTop w:val="0"/>
      <w:marBottom w:val="0"/>
      <w:divBdr>
        <w:top w:val="none" w:sz="0" w:space="0" w:color="auto"/>
        <w:left w:val="none" w:sz="0" w:space="0" w:color="auto"/>
        <w:bottom w:val="none" w:sz="0" w:space="0" w:color="auto"/>
        <w:right w:val="none" w:sz="0" w:space="0" w:color="auto"/>
      </w:divBdr>
    </w:div>
    <w:div w:id="1367755250">
      <w:bodyDiv w:val="1"/>
      <w:marLeft w:val="0"/>
      <w:marRight w:val="0"/>
      <w:marTop w:val="0"/>
      <w:marBottom w:val="0"/>
      <w:divBdr>
        <w:top w:val="none" w:sz="0" w:space="0" w:color="auto"/>
        <w:left w:val="none" w:sz="0" w:space="0" w:color="auto"/>
        <w:bottom w:val="none" w:sz="0" w:space="0" w:color="auto"/>
        <w:right w:val="none" w:sz="0" w:space="0" w:color="auto"/>
      </w:divBdr>
    </w:div>
    <w:div w:id="1371565911">
      <w:bodyDiv w:val="1"/>
      <w:marLeft w:val="0"/>
      <w:marRight w:val="0"/>
      <w:marTop w:val="0"/>
      <w:marBottom w:val="0"/>
      <w:divBdr>
        <w:top w:val="none" w:sz="0" w:space="0" w:color="auto"/>
        <w:left w:val="none" w:sz="0" w:space="0" w:color="auto"/>
        <w:bottom w:val="none" w:sz="0" w:space="0" w:color="auto"/>
        <w:right w:val="none" w:sz="0" w:space="0" w:color="auto"/>
      </w:divBdr>
    </w:div>
    <w:div w:id="1377660826">
      <w:bodyDiv w:val="1"/>
      <w:marLeft w:val="0"/>
      <w:marRight w:val="0"/>
      <w:marTop w:val="0"/>
      <w:marBottom w:val="0"/>
      <w:divBdr>
        <w:top w:val="none" w:sz="0" w:space="0" w:color="auto"/>
        <w:left w:val="none" w:sz="0" w:space="0" w:color="auto"/>
        <w:bottom w:val="none" w:sz="0" w:space="0" w:color="auto"/>
        <w:right w:val="none" w:sz="0" w:space="0" w:color="auto"/>
      </w:divBdr>
    </w:div>
    <w:div w:id="1380935485">
      <w:bodyDiv w:val="1"/>
      <w:marLeft w:val="0"/>
      <w:marRight w:val="0"/>
      <w:marTop w:val="0"/>
      <w:marBottom w:val="0"/>
      <w:divBdr>
        <w:top w:val="none" w:sz="0" w:space="0" w:color="auto"/>
        <w:left w:val="none" w:sz="0" w:space="0" w:color="auto"/>
        <w:bottom w:val="none" w:sz="0" w:space="0" w:color="auto"/>
        <w:right w:val="none" w:sz="0" w:space="0" w:color="auto"/>
      </w:divBdr>
    </w:div>
    <w:div w:id="1386221917">
      <w:bodyDiv w:val="1"/>
      <w:marLeft w:val="0"/>
      <w:marRight w:val="0"/>
      <w:marTop w:val="0"/>
      <w:marBottom w:val="0"/>
      <w:divBdr>
        <w:top w:val="none" w:sz="0" w:space="0" w:color="auto"/>
        <w:left w:val="none" w:sz="0" w:space="0" w:color="auto"/>
        <w:bottom w:val="none" w:sz="0" w:space="0" w:color="auto"/>
        <w:right w:val="none" w:sz="0" w:space="0" w:color="auto"/>
      </w:divBdr>
    </w:div>
    <w:div w:id="1398894024">
      <w:bodyDiv w:val="1"/>
      <w:marLeft w:val="0"/>
      <w:marRight w:val="0"/>
      <w:marTop w:val="0"/>
      <w:marBottom w:val="0"/>
      <w:divBdr>
        <w:top w:val="none" w:sz="0" w:space="0" w:color="auto"/>
        <w:left w:val="none" w:sz="0" w:space="0" w:color="auto"/>
        <w:bottom w:val="none" w:sz="0" w:space="0" w:color="auto"/>
        <w:right w:val="none" w:sz="0" w:space="0" w:color="auto"/>
      </w:divBdr>
    </w:div>
    <w:div w:id="1401564114">
      <w:bodyDiv w:val="1"/>
      <w:marLeft w:val="0"/>
      <w:marRight w:val="0"/>
      <w:marTop w:val="0"/>
      <w:marBottom w:val="0"/>
      <w:divBdr>
        <w:top w:val="none" w:sz="0" w:space="0" w:color="auto"/>
        <w:left w:val="none" w:sz="0" w:space="0" w:color="auto"/>
        <w:bottom w:val="none" w:sz="0" w:space="0" w:color="auto"/>
        <w:right w:val="none" w:sz="0" w:space="0" w:color="auto"/>
      </w:divBdr>
    </w:div>
    <w:div w:id="1427841557">
      <w:bodyDiv w:val="1"/>
      <w:marLeft w:val="0"/>
      <w:marRight w:val="0"/>
      <w:marTop w:val="0"/>
      <w:marBottom w:val="0"/>
      <w:divBdr>
        <w:top w:val="none" w:sz="0" w:space="0" w:color="auto"/>
        <w:left w:val="none" w:sz="0" w:space="0" w:color="auto"/>
        <w:bottom w:val="none" w:sz="0" w:space="0" w:color="auto"/>
        <w:right w:val="none" w:sz="0" w:space="0" w:color="auto"/>
      </w:divBdr>
    </w:div>
    <w:div w:id="1437015726">
      <w:bodyDiv w:val="1"/>
      <w:marLeft w:val="0"/>
      <w:marRight w:val="0"/>
      <w:marTop w:val="0"/>
      <w:marBottom w:val="0"/>
      <w:divBdr>
        <w:top w:val="none" w:sz="0" w:space="0" w:color="auto"/>
        <w:left w:val="none" w:sz="0" w:space="0" w:color="auto"/>
        <w:bottom w:val="none" w:sz="0" w:space="0" w:color="auto"/>
        <w:right w:val="none" w:sz="0" w:space="0" w:color="auto"/>
      </w:divBdr>
    </w:div>
    <w:div w:id="1439334223">
      <w:bodyDiv w:val="1"/>
      <w:marLeft w:val="0"/>
      <w:marRight w:val="0"/>
      <w:marTop w:val="0"/>
      <w:marBottom w:val="0"/>
      <w:divBdr>
        <w:top w:val="none" w:sz="0" w:space="0" w:color="auto"/>
        <w:left w:val="none" w:sz="0" w:space="0" w:color="auto"/>
        <w:bottom w:val="none" w:sz="0" w:space="0" w:color="auto"/>
        <w:right w:val="none" w:sz="0" w:space="0" w:color="auto"/>
      </w:divBdr>
    </w:div>
    <w:div w:id="1445342037">
      <w:bodyDiv w:val="1"/>
      <w:marLeft w:val="0"/>
      <w:marRight w:val="0"/>
      <w:marTop w:val="0"/>
      <w:marBottom w:val="0"/>
      <w:divBdr>
        <w:top w:val="none" w:sz="0" w:space="0" w:color="auto"/>
        <w:left w:val="none" w:sz="0" w:space="0" w:color="auto"/>
        <w:bottom w:val="none" w:sz="0" w:space="0" w:color="auto"/>
        <w:right w:val="none" w:sz="0" w:space="0" w:color="auto"/>
      </w:divBdr>
    </w:div>
    <w:div w:id="1447120574">
      <w:bodyDiv w:val="1"/>
      <w:marLeft w:val="0"/>
      <w:marRight w:val="0"/>
      <w:marTop w:val="0"/>
      <w:marBottom w:val="0"/>
      <w:divBdr>
        <w:top w:val="none" w:sz="0" w:space="0" w:color="auto"/>
        <w:left w:val="none" w:sz="0" w:space="0" w:color="auto"/>
        <w:bottom w:val="none" w:sz="0" w:space="0" w:color="auto"/>
        <w:right w:val="none" w:sz="0" w:space="0" w:color="auto"/>
      </w:divBdr>
    </w:div>
    <w:div w:id="1447893336">
      <w:bodyDiv w:val="1"/>
      <w:marLeft w:val="0"/>
      <w:marRight w:val="0"/>
      <w:marTop w:val="0"/>
      <w:marBottom w:val="0"/>
      <w:divBdr>
        <w:top w:val="none" w:sz="0" w:space="0" w:color="auto"/>
        <w:left w:val="none" w:sz="0" w:space="0" w:color="auto"/>
        <w:bottom w:val="none" w:sz="0" w:space="0" w:color="auto"/>
        <w:right w:val="none" w:sz="0" w:space="0" w:color="auto"/>
      </w:divBdr>
    </w:div>
    <w:div w:id="1457795101">
      <w:bodyDiv w:val="1"/>
      <w:marLeft w:val="0"/>
      <w:marRight w:val="0"/>
      <w:marTop w:val="0"/>
      <w:marBottom w:val="0"/>
      <w:divBdr>
        <w:top w:val="none" w:sz="0" w:space="0" w:color="auto"/>
        <w:left w:val="none" w:sz="0" w:space="0" w:color="auto"/>
        <w:bottom w:val="none" w:sz="0" w:space="0" w:color="auto"/>
        <w:right w:val="none" w:sz="0" w:space="0" w:color="auto"/>
      </w:divBdr>
    </w:div>
    <w:div w:id="1474325893">
      <w:bodyDiv w:val="1"/>
      <w:marLeft w:val="0"/>
      <w:marRight w:val="0"/>
      <w:marTop w:val="0"/>
      <w:marBottom w:val="0"/>
      <w:divBdr>
        <w:top w:val="none" w:sz="0" w:space="0" w:color="auto"/>
        <w:left w:val="none" w:sz="0" w:space="0" w:color="auto"/>
        <w:bottom w:val="none" w:sz="0" w:space="0" w:color="auto"/>
        <w:right w:val="none" w:sz="0" w:space="0" w:color="auto"/>
      </w:divBdr>
    </w:div>
    <w:div w:id="1484348184">
      <w:bodyDiv w:val="1"/>
      <w:marLeft w:val="0"/>
      <w:marRight w:val="0"/>
      <w:marTop w:val="0"/>
      <w:marBottom w:val="0"/>
      <w:divBdr>
        <w:top w:val="none" w:sz="0" w:space="0" w:color="auto"/>
        <w:left w:val="none" w:sz="0" w:space="0" w:color="auto"/>
        <w:bottom w:val="none" w:sz="0" w:space="0" w:color="auto"/>
        <w:right w:val="none" w:sz="0" w:space="0" w:color="auto"/>
      </w:divBdr>
    </w:div>
    <w:div w:id="1500151458">
      <w:bodyDiv w:val="1"/>
      <w:marLeft w:val="0"/>
      <w:marRight w:val="0"/>
      <w:marTop w:val="0"/>
      <w:marBottom w:val="0"/>
      <w:divBdr>
        <w:top w:val="none" w:sz="0" w:space="0" w:color="auto"/>
        <w:left w:val="none" w:sz="0" w:space="0" w:color="auto"/>
        <w:bottom w:val="none" w:sz="0" w:space="0" w:color="auto"/>
        <w:right w:val="none" w:sz="0" w:space="0" w:color="auto"/>
      </w:divBdr>
    </w:div>
    <w:div w:id="1502895381">
      <w:bodyDiv w:val="1"/>
      <w:marLeft w:val="0"/>
      <w:marRight w:val="0"/>
      <w:marTop w:val="0"/>
      <w:marBottom w:val="0"/>
      <w:divBdr>
        <w:top w:val="none" w:sz="0" w:space="0" w:color="auto"/>
        <w:left w:val="none" w:sz="0" w:space="0" w:color="auto"/>
        <w:bottom w:val="none" w:sz="0" w:space="0" w:color="auto"/>
        <w:right w:val="none" w:sz="0" w:space="0" w:color="auto"/>
      </w:divBdr>
    </w:div>
    <w:div w:id="1511721325">
      <w:bodyDiv w:val="1"/>
      <w:marLeft w:val="0"/>
      <w:marRight w:val="0"/>
      <w:marTop w:val="0"/>
      <w:marBottom w:val="0"/>
      <w:divBdr>
        <w:top w:val="none" w:sz="0" w:space="0" w:color="auto"/>
        <w:left w:val="none" w:sz="0" w:space="0" w:color="auto"/>
        <w:bottom w:val="none" w:sz="0" w:space="0" w:color="auto"/>
        <w:right w:val="none" w:sz="0" w:space="0" w:color="auto"/>
      </w:divBdr>
    </w:div>
    <w:div w:id="1515223692">
      <w:bodyDiv w:val="1"/>
      <w:marLeft w:val="0"/>
      <w:marRight w:val="0"/>
      <w:marTop w:val="0"/>
      <w:marBottom w:val="0"/>
      <w:divBdr>
        <w:top w:val="none" w:sz="0" w:space="0" w:color="auto"/>
        <w:left w:val="none" w:sz="0" w:space="0" w:color="auto"/>
        <w:bottom w:val="none" w:sz="0" w:space="0" w:color="auto"/>
        <w:right w:val="none" w:sz="0" w:space="0" w:color="auto"/>
      </w:divBdr>
    </w:div>
    <w:div w:id="1521353149">
      <w:bodyDiv w:val="1"/>
      <w:marLeft w:val="0"/>
      <w:marRight w:val="0"/>
      <w:marTop w:val="0"/>
      <w:marBottom w:val="0"/>
      <w:divBdr>
        <w:top w:val="none" w:sz="0" w:space="0" w:color="auto"/>
        <w:left w:val="none" w:sz="0" w:space="0" w:color="auto"/>
        <w:bottom w:val="none" w:sz="0" w:space="0" w:color="auto"/>
        <w:right w:val="none" w:sz="0" w:space="0" w:color="auto"/>
      </w:divBdr>
    </w:div>
    <w:div w:id="1529222276">
      <w:bodyDiv w:val="1"/>
      <w:marLeft w:val="0"/>
      <w:marRight w:val="0"/>
      <w:marTop w:val="0"/>
      <w:marBottom w:val="0"/>
      <w:divBdr>
        <w:top w:val="none" w:sz="0" w:space="0" w:color="auto"/>
        <w:left w:val="none" w:sz="0" w:space="0" w:color="auto"/>
        <w:bottom w:val="none" w:sz="0" w:space="0" w:color="auto"/>
        <w:right w:val="none" w:sz="0" w:space="0" w:color="auto"/>
      </w:divBdr>
    </w:div>
    <w:div w:id="1531644395">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535772873">
      <w:bodyDiv w:val="1"/>
      <w:marLeft w:val="0"/>
      <w:marRight w:val="0"/>
      <w:marTop w:val="0"/>
      <w:marBottom w:val="0"/>
      <w:divBdr>
        <w:top w:val="none" w:sz="0" w:space="0" w:color="auto"/>
        <w:left w:val="none" w:sz="0" w:space="0" w:color="auto"/>
        <w:bottom w:val="none" w:sz="0" w:space="0" w:color="auto"/>
        <w:right w:val="none" w:sz="0" w:space="0" w:color="auto"/>
      </w:divBdr>
    </w:div>
    <w:div w:id="1542480251">
      <w:bodyDiv w:val="1"/>
      <w:marLeft w:val="0"/>
      <w:marRight w:val="0"/>
      <w:marTop w:val="0"/>
      <w:marBottom w:val="0"/>
      <w:divBdr>
        <w:top w:val="none" w:sz="0" w:space="0" w:color="auto"/>
        <w:left w:val="none" w:sz="0" w:space="0" w:color="auto"/>
        <w:bottom w:val="none" w:sz="0" w:space="0" w:color="auto"/>
        <w:right w:val="none" w:sz="0" w:space="0" w:color="auto"/>
      </w:divBdr>
    </w:div>
    <w:div w:id="1543060326">
      <w:bodyDiv w:val="1"/>
      <w:marLeft w:val="0"/>
      <w:marRight w:val="0"/>
      <w:marTop w:val="0"/>
      <w:marBottom w:val="0"/>
      <w:divBdr>
        <w:top w:val="none" w:sz="0" w:space="0" w:color="auto"/>
        <w:left w:val="none" w:sz="0" w:space="0" w:color="auto"/>
        <w:bottom w:val="none" w:sz="0" w:space="0" w:color="auto"/>
        <w:right w:val="none" w:sz="0" w:space="0" w:color="auto"/>
      </w:divBdr>
    </w:div>
    <w:div w:id="1548175627">
      <w:bodyDiv w:val="1"/>
      <w:marLeft w:val="0"/>
      <w:marRight w:val="0"/>
      <w:marTop w:val="0"/>
      <w:marBottom w:val="0"/>
      <w:divBdr>
        <w:top w:val="none" w:sz="0" w:space="0" w:color="auto"/>
        <w:left w:val="none" w:sz="0" w:space="0" w:color="auto"/>
        <w:bottom w:val="none" w:sz="0" w:space="0" w:color="auto"/>
        <w:right w:val="none" w:sz="0" w:space="0" w:color="auto"/>
      </w:divBdr>
    </w:div>
    <w:div w:id="1553075234">
      <w:bodyDiv w:val="1"/>
      <w:marLeft w:val="0"/>
      <w:marRight w:val="0"/>
      <w:marTop w:val="0"/>
      <w:marBottom w:val="0"/>
      <w:divBdr>
        <w:top w:val="none" w:sz="0" w:space="0" w:color="auto"/>
        <w:left w:val="none" w:sz="0" w:space="0" w:color="auto"/>
        <w:bottom w:val="none" w:sz="0" w:space="0" w:color="auto"/>
        <w:right w:val="none" w:sz="0" w:space="0" w:color="auto"/>
      </w:divBdr>
    </w:div>
    <w:div w:id="1555695397">
      <w:bodyDiv w:val="1"/>
      <w:marLeft w:val="0"/>
      <w:marRight w:val="0"/>
      <w:marTop w:val="0"/>
      <w:marBottom w:val="0"/>
      <w:divBdr>
        <w:top w:val="none" w:sz="0" w:space="0" w:color="auto"/>
        <w:left w:val="none" w:sz="0" w:space="0" w:color="auto"/>
        <w:bottom w:val="none" w:sz="0" w:space="0" w:color="auto"/>
        <w:right w:val="none" w:sz="0" w:space="0" w:color="auto"/>
      </w:divBdr>
    </w:div>
    <w:div w:id="1560242625">
      <w:bodyDiv w:val="1"/>
      <w:marLeft w:val="0"/>
      <w:marRight w:val="0"/>
      <w:marTop w:val="0"/>
      <w:marBottom w:val="0"/>
      <w:divBdr>
        <w:top w:val="none" w:sz="0" w:space="0" w:color="auto"/>
        <w:left w:val="none" w:sz="0" w:space="0" w:color="auto"/>
        <w:bottom w:val="none" w:sz="0" w:space="0" w:color="auto"/>
        <w:right w:val="none" w:sz="0" w:space="0" w:color="auto"/>
      </w:divBdr>
    </w:div>
    <w:div w:id="1568686970">
      <w:bodyDiv w:val="1"/>
      <w:marLeft w:val="0"/>
      <w:marRight w:val="0"/>
      <w:marTop w:val="0"/>
      <w:marBottom w:val="0"/>
      <w:divBdr>
        <w:top w:val="none" w:sz="0" w:space="0" w:color="auto"/>
        <w:left w:val="none" w:sz="0" w:space="0" w:color="auto"/>
        <w:bottom w:val="none" w:sz="0" w:space="0" w:color="auto"/>
        <w:right w:val="none" w:sz="0" w:space="0" w:color="auto"/>
      </w:divBdr>
    </w:div>
    <w:div w:id="1568759693">
      <w:bodyDiv w:val="1"/>
      <w:marLeft w:val="0"/>
      <w:marRight w:val="0"/>
      <w:marTop w:val="0"/>
      <w:marBottom w:val="0"/>
      <w:divBdr>
        <w:top w:val="none" w:sz="0" w:space="0" w:color="auto"/>
        <w:left w:val="none" w:sz="0" w:space="0" w:color="auto"/>
        <w:bottom w:val="none" w:sz="0" w:space="0" w:color="auto"/>
        <w:right w:val="none" w:sz="0" w:space="0" w:color="auto"/>
      </w:divBdr>
    </w:div>
    <w:div w:id="1574003022">
      <w:bodyDiv w:val="1"/>
      <w:marLeft w:val="0"/>
      <w:marRight w:val="0"/>
      <w:marTop w:val="0"/>
      <w:marBottom w:val="0"/>
      <w:divBdr>
        <w:top w:val="none" w:sz="0" w:space="0" w:color="auto"/>
        <w:left w:val="none" w:sz="0" w:space="0" w:color="auto"/>
        <w:bottom w:val="none" w:sz="0" w:space="0" w:color="auto"/>
        <w:right w:val="none" w:sz="0" w:space="0" w:color="auto"/>
      </w:divBdr>
    </w:div>
    <w:div w:id="1577517264">
      <w:bodyDiv w:val="1"/>
      <w:marLeft w:val="0"/>
      <w:marRight w:val="0"/>
      <w:marTop w:val="0"/>
      <w:marBottom w:val="0"/>
      <w:divBdr>
        <w:top w:val="none" w:sz="0" w:space="0" w:color="auto"/>
        <w:left w:val="none" w:sz="0" w:space="0" w:color="auto"/>
        <w:bottom w:val="none" w:sz="0" w:space="0" w:color="auto"/>
        <w:right w:val="none" w:sz="0" w:space="0" w:color="auto"/>
      </w:divBdr>
    </w:div>
    <w:div w:id="1581020395">
      <w:bodyDiv w:val="1"/>
      <w:marLeft w:val="0"/>
      <w:marRight w:val="0"/>
      <w:marTop w:val="0"/>
      <w:marBottom w:val="0"/>
      <w:divBdr>
        <w:top w:val="none" w:sz="0" w:space="0" w:color="auto"/>
        <w:left w:val="none" w:sz="0" w:space="0" w:color="auto"/>
        <w:bottom w:val="none" w:sz="0" w:space="0" w:color="auto"/>
        <w:right w:val="none" w:sz="0" w:space="0" w:color="auto"/>
      </w:divBdr>
    </w:div>
    <w:div w:id="1585871842">
      <w:bodyDiv w:val="1"/>
      <w:marLeft w:val="0"/>
      <w:marRight w:val="0"/>
      <w:marTop w:val="0"/>
      <w:marBottom w:val="0"/>
      <w:divBdr>
        <w:top w:val="none" w:sz="0" w:space="0" w:color="auto"/>
        <w:left w:val="none" w:sz="0" w:space="0" w:color="auto"/>
        <w:bottom w:val="none" w:sz="0" w:space="0" w:color="auto"/>
        <w:right w:val="none" w:sz="0" w:space="0" w:color="auto"/>
      </w:divBdr>
    </w:div>
    <w:div w:id="1585914826">
      <w:bodyDiv w:val="1"/>
      <w:marLeft w:val="0"/>
      <w:marRight w:val="0"/>
      <w:marTop w:val="0"/>
      <w:marBottom w:val="0"/>
      <w:divBdr>
        <w:top w:val="none" w:sz="0" w:space="0" w:color="auto"/>
        <w:left w:val="none" w:sz="0" w:space="0" w:color="auto"/>
        <w:bottom w:val="none" w:sz="0" w:space="0" w:color="auto"/>
        <w:right w:val="none" w:sz="0" w:space="0" w:color="auto"/>
      </w:divBdr>
    </w:div>
    <w:div w:id="1592394293">
      <w:bodyDiv w:val="1"/>
      <w:marLeft w:val="0"/>
      <w:marRight w:val="0"/>
      <w:marTop w:val="0"/>
      <w:marBottom w:val="0"/>
      <w:divBdr>
        <w:top w:val="none" w:sz="0" w:space="0" w:color="auto"/>
        <w:left w:val="none" w:sz="0" w:space="0" w:color="auto"/>
        <w:bottom w:val="none" w:sz="0" w:space="0" w:color="auto"/>
        <w:right w:val="none" w:sz="0" w:space="0" w:color="auto"/>
      </w:divBdr>
    </w:div>
    <w:div w:id="1596858437">
      <w:bodyDiv w:val="1"/>
      <w:marLeft w:val="0"/>
      <w:marRight w:val="0"/>
      <w:marTop w:val="0"/>
      <w:marBottom w:val="0"/>
      <w:divBdr>
        <w:top w:val="none" w:sz="0" w:space="0" w:color="auto"/>
        <w:left w:val="none" w:sz="0" w:space="0" w:color="auto"/>
        <w:bottom w:val="none" w:sz="0" w:space="0" w:color="auto"/>
        <w:right w:val="none" w:sz="0" w:space="0" w:color="auto"/>
      </w:divBdr>
    </w:div>
    <w:div w:id="1605990641">
      <w:bodyDiv w:val="1"/>
      <w:marLeft w:val="0"/>
      <w:marRight w:val="0"/>
      <w:marTop w:val="0"/>
      <w:marBottom w:val="0"/>
      <w:divBdr>
        <w:top w:val="none" w:sz="0" w:space="0" w:color="auto"/>
        <w:left w:val="none" w:sz="0" w:space="0" w:color="auto"/>
        <w:bottom w:val="none" w:sz="0" w:space="0" w:color="auto"/>
        <w:right w:val="none" w:sz="0" w:space="0" w:color="auto"/>
      </w:divBdr>
    </w:div>
    <w:div w:id="1607927225">
      <w:bodyDiv w:val="1"/>
      <w:marLeft w:val="0"/>
      <w:marRight w:val="0"/>
      <w:marTop w:val="0"/>
      <w:marBottom w:val="0"/>
      <w:divBdr>
        <w:top w:val="none" w:sz="0" w:space="0" w:color="auto"/>
        <w:left w:val="none" w:sz="0" w:space="0" w:color="auto"/>
        <w:bottom w:val="none" w:sz="0" w:space="0" w:color="auto"/>
        <w:right w:val="none" w:sz="0" w:space="0" w:color="auto"/>
      </w:divBdr>
    </w:div>
    <w:div w:id="1612665836">
      <w:bodyDiv w:val="1"/>
      <w:marLeft w:val="0"/>
      <w:marRight w:val="0"/>
      <w:marTop w:val="0"/>
      <w:marBottom w:val="0"/>
      <w:divBdr>
        <w:top w:val="none" w:sz="0" w:space="0" w:color="auto"/>
        <w:left w:val="none" w:sz="0" w:space="0" w:color="auto"/>
        <w:bottom w:val="none" w:sz="0" w:space="0" w:color="auto"/>
        <w:right w:val="none" w:sz="0" w:space="0" w:color="auto"/>
      </w:divBdr>
    </w:div>
    <w:div w:id="1619995317">
      <w:bodyDiv w:val="1"/>
      <w:marLeft w:val="0"/>
      <w:marRight w:val="0"/>
      <w:marTop w:val="0"/>
      <w:marBottom w:val="0"/>
      <w:divBdr>
        <w:top w:val="none" w:sz="0" w:space="0" w:color="auto"/>
        <w:left w:val="none" w:sz="0" w:space="0" w:color="auto"/>
        <w:bottom w:val="none" w:sz="0" w:space="0" w:color="auto"/>
        <w:right w:val="none" w:sz="0" w:space="0" w:color="auto"/>
      </w:divBdr>
    </w:div>
    <w:div w:id="1636792596">
      <w:bodyDiv w:val="1"/>
      <w:marLeft w:val="0"/>
      <w:marRight w:val="0"/>
      <w:marTop w:val="0"/>
      <w:marBottom w:val="0"/>
      <w:divBdr>
        <w:top w:val="none" w:sz="0" w:space="0" w:color="auto"/>
        <w:left w:val="none" w:sz="0" w:space="0" w:color="auto"/>
        <w:bottom w:val="none" w:sz="0" w:space="0" w:color="auto"/>
        <w:right w:val="none" w:sz="0" w:space="0" w:color="auto"/>
      </w:divBdr>
    </w:div>
    <w:div w:id="1645617419">
      <w:bodyDiv w:val="1"/>
      <w:marLeft w:val="0"/>
      <w:marRight w:val="0"/>
      <w:marTop w:val="0"/>
      <w:marBottom w:val="0"/>
      <w:divBdr>
        <w:top w:val="none" w:sz="0" w:space="0" w:color="auto"/>
        <w:left w:val="none" w:sz="0" w:space="0" w:color="auto"/>
        <w:bottom w:val="none" w:sz="0" w:space="0" w:color="auto"/>
        <w:right w:val="none" w:sz="0" w:space="0" w:color="auto"/>
      </w:divBdr>
    </w:div>
    <w:div w:id="1645892956">
      <w:bodyDiv w:val="1"/>
      <w:marLeft w:val="0"/>
      <w:marRight w:val="0"/>
      <w:marTop w:val="0"/>
      <w:marBottom w:val="0"/>
      <w:divBdr>
        <w:top w:val="none" w:sz="0" w:space="0" w:color="auto"/>
        <w:left w:val="none" w:sz="0" w:space="0" w:color="auto"/>
        <w:bottom w:val="none" w:sz="0" w:space="0" w:color="auto"/>
        <w:right w:val="none" w:sz="0" w:space="0" w:color="auto"/>
      </w:divBdr>
    </w:div>
    <w:div w:id="1650744927">
      <w:bodyDiv w:val="1"/>
      <w:marLeft w:val="0"/>
      <w:marRight w:val="0"/>
      <w:marTop w:val="0"/>
      <w:marBottom w:val="0"/>
      <w:divBdr>
        <w:top w:val="none" w:sz="0" w:space="0" w:color="auto"/>
        <w:left w:val="none" w:sz="0" w:space="0" w:color="auto"/>
        <w:bottom w:val="none" w:sz="0" w:space="0" w:color="auto"/>
        <w:right w:val="none" w:sz="0" w:space="0" w:color="auto"/>
      </w:divBdr>
    </w:div>
    <w:div w:id="1653681994">
      <w:bodyDiv w:val="1"/>
      <w:marLeft w:val="0"/>
      <w:marRight w:val="0"/>
      <w:marTop w:val="0"/>
      <w:marBottom w:val="0"/>
      <w:divBdr>
        <w:top w:val="none" w:sz="0" w:space="0" w:color="auto"/>
        <w:left w:val="none" w:sz="0" w:space="0" w:color="auto"/>
        <w:bottom w:val="none" w:sz="0" w:space="0" w:color="auto"/>
        <w:right w:val="none" w:sz="0" w:space="0" w:color="auto"/>
      </w:divBdr>
    </w:div>
    <w:div w:id="1659773721">
      <w:bodyDiv w:val="1"/>
      <w:marLeft w:val="0"/>
      <w:marRight w:val="0"/>
      <w:marTop w:val="0"/>
      <w:marBottom w:val="0"/>
      <w:divBdr>
        <w:top w:val="none" w:sz="0" w:space="0" w:color="auto"/>
        <w:left w:val="none" w:sz="0" w:space="0" w:color="auto"/>
        <w:bottom w:val="none" w:sz="0" w:space="0" w:color="auto"/>
        <w:right w:val="none" w:sz="0" w:space="0" w:color="auto"/>
      </w:divBdr>
    </w:div>
    <w:div w:id="1661274649">
      <w:bodyDiv w:val="1"/>
      <w:marLeft w:val="0"/>
      <w:marRight w:val="0"/>
      <w:marTop w:val="0"/>
      <w:marBottom w:val="0"/>
      <w:divBdr>
        <w:top w:val="none" w:sz="0" w:space="0" w:color="auto"/>
        <w:left w:val="none" w:sz="0" w:space="0" w:color="auto"/>
        <w:bottom w:val="none" w:sz="0" w:space="0" w:color="auto"/>
        <w:right w:val="none" w:sz="0" w:space="0" w:color="auto"/>
      </w:divBdr>
    </w:div>
    <w:div w:id="1682583163">
      <w:bodyDiv w:val="1"/>
      <w:marLeft w:val="0"/>
      <w:marRight w:val="0"/>
      <w:marTop w:val="0"/>
      <w:marBottom w:val="0"/>
      <w:divBdr>
        <w:top w:val="none" w:sz="0" w:space="0" w:color="auto"/>
        <w:left w:val="none" w:sz="0" w:space="0" w:color="auto"/>
        <w:bottom w:val="none" w:sz="0" w:space="0" w:color="auto"/>
        <w:right w:val="none" w:sz="0" w:space="0" w:color="auto"/>
      </w:divBdr>
    </w:div>
    <w:div w:id="1684281308">
      <w:bodyDiv w:val="1"/>
      <w:marLeft w:val="0"/>
      <w:marRight w:val="0"/>
      <w:marTop w:val="0"/>
      <w:marBottom w:val="0"/>
      <w:divBdr>
        <w:top w:val="none" w:sz="0" w:space="0" w:color="auto"/>
        <w:left w:val="none" w:sz="0" w:space="0" w:color="auto"/>
        <w:bottom w:val="none" w:sz="0" w:space="0" w:color="auto"/>
        <w:right w:val="none" w:sz="0" w:space="0" w:color="auto"/>
      </w:divBdr>
    </w:div>
    <w:div w:id="1700811814">
      <w:bodyDiv w:val="1"/>
      <w:marLeft w:val="0"/>
      <w:marRight w:val="0"/>
      <w:marTop w:val="0"/>
      <w:marBottom w:val="0"/>
      <w:divBdr>
        <w:top w:val="none" w:sz="0" w:space="0" w:color="auto"/>
        <w:left w:val="none" w:sz="0" w:space="0" w:color="auto"/>
        <w:bottom w:val="none" w:sz="0" w:space="0" w:color="auto"/>
        <w:right w:val="none" w:sz="0" w:space="0" w:color="auto"/>
      </w:divBdr>
    </w:div>
    <w:div w:id="1714042654">
      <w:bodyDiv w:val="1"/>
      <w:marLeft w:val="0"/>
      <w:marRight w:val="0"/>
      <w:marTop w:val="0"/>
      <w:marBottom w:val="0"/>
      <w:divBdr>
        <w:top w:val="none" w:sz="0" w:space="0" w:color="auto"/>
        <w:left w:val="none" w:sz="0" w:space="0" w:color="auto"/>
        <w:bottom w:val="none" w:sz="0" w:space="0" w:color="auto"/>
        <w:right w:val="none" w:sz="0" w:space="0" w:color="auto"/>
      </w:divBdr>
    </w:div>
    <w:div w:id="1720670121">
      <w:bodyDiv w:val="1"/>
      <w:marLeft w:val="0"/>
      <w:marRight w:val="0"/>
      <w:marTop w:val="0"/>
      <w:marBottom w:val="0"/>
      <w:divBdr>
        <w:top w:val="none" w:sz="0" w:space="0" w:color="auto"/>
        <w:left w:val="none" w:sz="0" w:space="0" w:color="auto"/>
        <w:bottom w:val="none" w:sz="0" w:space="0" w:color="auto"/>
        <w:right w:val="none" w:sz="0" w:space="0" w:color="auto"/>
      </w:divBdr>
    </w:div>
    <w:div w:id="1727727425">
      <w:bodyDiv w:val="1"/>
      <w:marLeft w:val="0"/>
      <w:marRight w:val="0"/>
      <w:marTop w:val="0"/>
      <w:marBottom w:val="0"/>
      <w:divBdr>
        <w:top w:val="none" w:sz="0" w:space="0" w:color="auto"/>
        <w:left w:val="none" w:sz="0" w:space="0" w:color="auto"/>
        <w:bottom w:val="none" w:sz="0" w:space="0" w:color="auto"/>
        <w:right w:val="none" w:sz="0" w:space="0" w:color="auto"/>
      </w:divBdr>
    </w:div>
    <w:div w:id="1750810808">
      <w:bodyDiv w:val="1"/>
      <w:marLeft w:val="0"/>
      <w:marRight w:val="0"/>
      <w:marTop w:val="0"/>
      <w:marBottom w:val="0"/>
      <w:divBdr>
        <w:top w:val="none" w:sz="0" w:space="0" w:color="auto"/>
        <w:left w:val="none" w:sz="0" w:space="0" w:color="auto"/>
        <w:bottom w:val="none" w:sz="0" w:space="0" w:color="auto"/>
        <w:right w:val="none" w:sz="0" w:space="0" w:color="auto"/>
      </w:divBdr>
    </w:div>
    <w:div w:id="1752895393">
      <w:bodyDiv w:val="1"/>
      <w:marLeft w:val="0"/>
      <w:marRight w:val="0"/>
      <w:marTop w:val="0"/>
      <w:marBottom w:val="0"/>
      <w:divBdr>
        <w:top w:val="none" w:sz="0" w:space="0" w:color="auto"/>
        <w:left w:val="none" w:sz="0" w:space="0" w:color="auto"/>
        <w:bottom w:val="none" w:sz="0" w:space="0" w:color="auto"/>
        <w:right w:val="none" w:sz="0" w:space="0" w:color="auto"/>
      </w:divBdr>
    </w:div>
    <w:div w:id="1757094964">
      <w:bodyDiv w:val="1"/>
      <w:marLeft w:val="0"/>
      <w:marRight w:val="0"/>
      <w:marTop w:val="0"/>
      <w:marBottom w:val="0"/>
      <w:divBdr>
        <w:top w:val="none" w:sz="0" w:space="0" w:color="auto"/>
        <w:left w:val="none" w:sz="0" w:space="0" w:color="auto"/>
        <w:bottom w:val="none" w:sz="0" w:space="0" w:color="auto"/>
        <w:right w:val="none" w:sz="0" w:space="0" w:color="auto"/>
      </w:divBdr>
    </w:div>
    <w:div w:id="1762069792">
      <w:bodyDiv w:val="1"/>
      <w:marLeft w:val="0"/>
      <w:marRight w:val="0"/>
      <w:marTop w:val="0"/>
      <w:marBottom w:val="0"/>
      <w:divBdr>
        <w:top w:val="none" w:sz="0" w:space="0" w:color="auto"/>
        <w:left w:val="none" w:sz="0" w:space="0" w:color="auto"/>
        <w:bottom w:val="none" w:sz="0" w:space="0" w:color="auto"/>
        <w:right w:val="none" w:sz="0" w:space="0" w:color="auto"/>
      </w:divBdr>
    </w:div>
    <w:div w:id="1765149606">
      <w:bodyDiv w:val="1"/>
      <w:marLeft w:val="0"/>
      <w:marRight w:val="0"/>
      <w:marTop w:val="0"/>
      <w:marBottom w:val="0"/>
      <w:divBdr>
        <w:top w:val="none" w:sz="0" w:space="0" w:color="auto"/>
        <w:left w:val="none" w:sz="0" w:space="0" w:color="auto"/>
        <w:bottom w:val="none" w:sz="0" w:space="0" w:color="auto"/>
        <w:right w:val="none" w:sz="0" w:space="0" w:color="auto"/>
      </w:divBdr>
    </w:div>
    <w:div w:id="1765607700">
      <w:bodyDiv w:val="1"/>
      <w:marLeft w:val="0"/>
      <w:marRight w:val="0"/>
      <w:marTop w:val="0"/>
      <w:marBottom w:val="0"/>
      <w:divBdr>
        <w:top w:val="none" w:sz="0" w:space="0" w:color="auto"/>
        <w:left w:val="none" w:sz="0" w:space="0" w:color="auto"/>
        <w:bottom w:val="none" w:sz="0" w:space="0" w:color="auto"/>
        <w:right w:val="none" w:sz="0" w:space="0" w:color="auto"/>
      </w:divBdr>
    </w:div>
    <w:div w:id="1770157126">
      <w:bodyDiv w:val="1"/>
      <w:marLeft w:val="0"/>
      <w:marRight w:val="0"/>
      <w:marTop w:val="0"/>
      <w:marBottom w:val="0"/>
      <w:divBdr>
        <w:top w:val="none" w:sz="0" w:space="0" w:color="auto"/>
        <w:left w:val="none" w:sz="0" w:space="0" w:color="auto"/>
        <w:bottom w:val="none" w:sz="0" w:space="0" w:color="auto"/>
        <w:right w:val="none" w:sz="0" w:space="0" w:color="auto"/>
      </w:divBdr>
    </w:div>
    <w:div w:id="1773937316">
      <w:bodyDiv w:val="1"/>
      <w:marLeft w:val="0"/>
      <w:marRight w:val="0"/>
      <w:marTop w:val="0"/>
      <w:marBottom w:val="0"/>
      <w:divBdr>
        <w:top w:val="none" w:sz="0" w:space="0" w:color="auto"/>
        <w:left w:val="none" w:sz="0" w:space="0" w:color="auto"/>
        <w:bottom w:val="none" w:sz="0" w:space="0" w:color="auto"/>
        <w:right w:val="none" w:sz="0" w:space="0" w:color="auto"/>
      </w:divBdr>
    </w:div>
    <w:div w:id="1782142101">
      <w:bodyDiv w:val="1"/>
      <w:marLeft w:val="0"/>
      <w:marRight w:val="0"/>
      <w:marTop w:val="0"/>
      <w:marBottom w:val="0"/>
      <w:divBdr>
        <w:top w:val="none" w:sz="0" w:space="0" w:color="auto"/>
        <w:left w:val="none" w:sz="0" w:space="0" w:color="auto"/>
        <w:bottom w:val="none" w:sz="0" w:space="0" w:color="auto"/>
        <w:right w:val="none" w:sz="0" w:space="0" w:color="auto"/>
      </w:divBdr>
    </w:div>
    <w:div w:id="1788937112">
      <w:bodyDiv w:val="1"/>
      <w:marLeft w:val="0"/>
      <w:marRight w:val="0"/>
      <w:marTop w:val="0"/>
      <w:marBottom w:val="0"/>
      <w:divBdr>
        <w:top w:val="none" w:sz="0" w:space="0" w:color="auto"/>
        <w:left w:val="none" w:sz="0" w:space="0" w:color="auto"/>
        <w:bottom w:val="none" w:sz="0" w:space="0" w:color="auto"/>
        <w:right w:val="none" w:sz="0" w:space="0" w:color="auto"/>
      </w:divBdr>
    </w:div>
    <w:div w:id="1791851856">
      <w:bodyDiv w:val="1"/>
      <w:marLeft w:val="0"/>
      <w:marRight w:val="0"/>
      <w:marTop w:val="0"/>
      <w:marBottom w:val="0"/>
      <w:divBdr>
        <w:top w:val="none" w:sz="0" w:space="0" w:color="auto"/>
        <w:left w:val="none" w:sz="0" w:space="0" w:color="auto"/>
        <w:bottom w:val="none" w:sz="0" w:space="0" w:color="auto"/>
        <w:right w:val="none" w:sz="0" w:space="0" w:color="auto"/>
      </w:divBdr>
    </w:div>
    <w:div w:id="1794060511">
      <w:bodyDiv w:val="1"/>
      <w:marLeft w:val="0"/>
      <w:marRight w:val="0"/>
      <w:marTop w:val="0"/>
      <w:marBottom w:val="0"/>
      <w:divBdr>
        <w:top w:val="none" w:sz="0" w:space="0" w:color="auto"/>
        <w:left w:val="none" w:sz="0" w:space="0" w:color="auto"/>
        <w:bottom w:val="none" w:sz="0" w:space="0" w:color="auto"/>
        <w:right w:val="none" w:sz="0" w:space="0" w:color="auto"/>
      </w:divBdr>
    </w:div>
    <w:div w:id="1802309829">
      <w:bodyDiv w:val="1"/>
      <w:marLeft w:val="0"/>
      <w:marRight w:val="0"/>
      <w:marTop w:val="0"/>
      <w:marBottom w:val="0"/>
      <w:divBdr>
        <w:top w:val="none" w:sz="0" w:space="0" w:color="auto"/>
        <w:left w:val="none" w:sz="0" w:space="0" w:color="auto"/>
        <w:bottom w:val="none" w:sz="0" w:space="0" w:color="auto"/>
        <w:right w:val="none" w:sz="0" w:space="0" w:color="auto"/>
      </w:divBdr>
    </w:div>
    <w:div w:id="1805460363">
      <w:bodyDiv w:val="1"/>
      <w:marLeft w:val="0"/>
      <w:marRight w:val="0"/>
      <w:marTop w:val="0"/>
      <w:marBottom w:val="0"/>
      <w:divBdr>
        <w:top w:val="none" w:sz="0" w:space="0" w:color="auto"/>
        <w:left w:val="none" w:sz="0" w:space="0" w:color="auto"/>
        <w:bottom w:val="none" w:sz="0" w:space="0" w:color="auto"/>
        <w:right w:val="none" w:sz="0" w:space="0" w:color="auto"/>
      </w:divBdr>
    </w:div>
    <w:div w:id="1812862668">
      <w:bodyDiv w:val="1"/>
      <w:marLeft w:val="0"/>
      <w:marRight w:val="0"/>
      <w:marTop w:val="0"/>
      <w:marBottom w:val="0"/>
      <w:divBdr>
        <w:top w:val="none" w:sz="0" w:space="0" w:color="auto"/>
        <w:left w:val="none" w:sz="0" w:space="0" w:color="auto"/>
        <w:bottom w:val="none" w:sz="0" w:space="0" w:color="auto"/>
        <w:right w:val="none" w:sz="0" w:space="0" w:color="auto"/>
      </w:divBdr>
    </w:div>
    <w:div w:id="1825775306">
      <w:bodyDiv w:val="1"/>
      <w:marLeft w:val="0"/>
      <w:marRight w:val="0"/>
      <w:marTop w:val="0"/>
      <w:marBottom w:val="0"/>
      <w:divBdr>
        <w:top w:val="none" w:sz="0" w:space="0" w:color="auto"/>
        <w:left w:val="none" w:sz="0" w:space="0" w:color="auto"/>
        <w:bottom w:val="none" w:sz="0" w:space="0" w:color="auto"/>
        <w:right w:val="none" w:sz="0" w:space="0" w:color="auto"/>
      </w:divBdr>
    </w:div>
    <w:div w:id="1843428941">
      <w:bodyDiv w:val="1"/>
      <w:marLeft w:val="0"/>
      <w:marRight w:val="0"/>
      <w:marTop w:val="0"/>
      <w:marBottom w:val="0"/>
      <w:divBdr>
        <w:top w:val="none" w:sz="0" w:space="0" w:color="auto"/>
        <w:left w:val="none" w:sz="0" w:space="0" w:color="auto"/>
        <w:bottom w:val="none" w:sz="0" w:space="0" w:color="auto"/>
        <w:right w:val="none" w:sz="0" w:space="0" w:color="auto"/>
      </w:divBdr>
    </w:div>
    <w:div w:id="1869828163">
      <w:bodyDiv w:val="1"/>
      <w:marLeft w:val="0"/>
      <w:marRight w:val="0"/>
      <w:marTop w:val="0"/>
      <w:marBottom w:val="0"/>
      <w:divBdr>
        <w:top w:val="none" w:sz="0" w:space="0" w:color="auto"/>
        <w:left w:val="none" w:sz="0" w:space="0" w:color="auto"/>
        <w:bottom w:val="none" w:sz="0" w:space="0" w:color="auto"/>
        <w:right w:val="none" w:sz="0" w:space="0" w:color="auto"/>
      </w:divBdr>
    </w:div>
    <w:div w:id="1882281947">
      <w:bodyDiv w:val="1"/>
      <w:marLeft w:val="0"/>
      <w:marRight w:val="0"/>
      <w:marTop w:val="0"/>
      <w:marBottom w:val="0"/>
      <w:divBdr>
        <w:top w:val="none" w:sz="0" w:space="0" w:color="auto"/>
        <w:left w:val="none" w:sz="0" w:space="0" w:color="auto"/>
        <w:bottom w:val="none" w:sz="0" w:space="0" w:color="auto"/>
        <w:right w:val="none" w:sz="0" w:space="0" w:color="auto"/>
      </w:divBdr>
    </w:div>
    <w:div w:id="1883324500">
      <w:bodyDiv w:val="1"/>
      <w:marLeft w:val="0"/>
      <w:marRight w:val="0"/>
      <w:marTop w:val="0"/>
      <w:marBottom w:val="0"/>
      <w:divBdr>
        <w:top w:val="none" w:sz="0" w:space="0" w:color="auto"/>
        <w:left w:val="none" w:sz="0" w:space="0" w:color="auto"/>
        <w:bottom w:val="none" w:sz="0" w:space="0" w:color="auto"/>
        <w:right w:val="none" w:sz="0" w:space="0" w:color="auto"/>
      </w:divBdr>
    </w:div>
    <w:div w:id="1888058404">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01549751">
      <w:bodyDiv w:val="1"/>
      <w:marLeft w:val="0"/>
      <w:marRight w:val="0"/>
      <w:marTop w:val="0"/>
      <w:marBottom w:val="0"/>
      <w:divBdr>
        <w:top w:val="none" w:sz="0" w:space="0" w:color="auto"/>
        <w:left w:val="none" w:sz="0" w:space="0" w:color="auto"/>
        <w:bottom w:val="none" w:sz="0" w:space="0" w:color="auto"/>
        <w:right w:val="none" w:sz="0" w:space="0" w:color="auto"/>
      </w:divBdr>
    </w:div>
    <w:div w:id="1913198449">
      <w:bodyDiv w:val="1"/>
      <w:marLeft w:val="0"/>
      <w:marRight w:val="0"/>
      <w:marTop w:val="0"/>
      <w:marBottom w:val="0"/>
      <w:divBdr>
        <w:top w:val="none" w:sz="0" w:space="0" w:color="auto"/>
        <w:left w:val="none" w:sz="0" w:space="0" w:color="auto"/>
        <w:bottom w:val="none" w:sz="0" w:space="0" w:color="auto"/>
        <w:right w:val="none" w:sz="0" w:space="0" w:color="auto"/>
      </w:divBdr>
    </w:div>
    <w:div w:id="1923562466">
      <w:bodyDiv w:val="1"/>
      <w:marLeft w:val="0"/>
      <w:marRight w:val="0"/>
      <w:marTop w:val="0"/>
      <w:marBottom w:val="0"/>
      <w:divBdr>
        <w:top w:val="none" w:sz="0" w:space="0" w:color="auto"/>
        <w:left w:val="none" w:sz="0" w:space="0" w:color="auto"/>
        <w:bottom w:val="none" w:sz="0" w:space="0" w:color="auto"/>
        <w:right w:val="none" w:sz="0" w:space="0" w:color="auto"/>
      </w:divBdr>
    </w:div>
    <w:div w:id="1926455361">
      <w:bodyDiv w:val="1"/>
      <w:marLeft w:val="0"/>
      <w:marRight w:val="0"/>
      <w:marTop w:val="0"/>
      <w:marBottom w:val="0"/>
      <w:divBdr>
        <w:top w:val="none" w:sz="0" w:space="0" w:color="auto"/>
        <w:left w:val="none" w:sz="0" w:space="0" w:color="auto"/>
        <w:bottom w:val="none" w:sz="0" w:space="0" w:color="auto"/>
        <w:right w:val="none" w:sz="0" w:space="0" w:color="auto"/>
      </w:divBdr>
    </w:div>
    <w:div w:id="1928536693">
      <w:bodyDiv w:val="1"/>
      <w:marLeft w:val="0"/>
      <w:marRight w:val="0"/>
      <w:marTop w:val="0"/>
      <w:marBottom w:val="0"/>
      <w:divBdr>
        <w:top w:val="none" w:sz="0" w:space="0" w:color="auto"/>
        <w:left w:val="none" w:sz="0" w:space="0" w:color="auto"/>
        <w:bottom w:val="none" w:sz="0" w:space="0" w:color="auto"/>
        <w:right w:val="none" w:sz="0" w:space="0" w:color="auto"/>
      </w:divBdr>
    </w:div>
    <w:div w:id="1929343621">
      <w:bodyDiv w:val="1"/>
      <w:marLeft w:val="0"/>
      <w:marRight w:val="0"/>
      <w:marTop w:val="0"/>
      <w:marBottom w:val="0"/>
      <w:divBdr>
        <w:top w:val="none" w:sz="0" w:space="0" w:color="auto"/>
        <w:left w:val="none" w:sz="0" w:space="0" w:color="auto"/>
        <w:bottom w:val="none" w:sz="0" w:space="0" w:color="auto"/>
        <w:right w:val="none" w:sz="0" w:space="0" w:color="auto"/>
      </w:divBdr>
    </w:div>
    <w:div w:id="1930695334">
      <w:bodyDiv w:val="1"/>
      <w:marLeft w:val="0"/>
      <w:marRight w:val="0"/>
      <w:marTop w:val="0"/>
      <w:marBottom w:val="0"/>
      <w:divBdr>
        <w:top w:val="none" w:sz="0" w:space="0" w:color="auto"/>
        <w:left w:val="none" w:sz="0" w:space="0" w:color="auto"/>
        <w:bottom w:val="none" w:sz="0" w:space="0" w:color="auto"/>
        <w:right w:val="none" w:sz="0" w:space="0" w:color="auto"/>
      </w:divBdr>
    </w:div>
    <w:div w:id="1937859070">
      <w:bodyDiv w:val="1"/>
      <w:marLeft w:val="0"/>
      <w:marRight w:val="0"/>
      <w:marTop w:val="0"/>
      <w:marBottom w:val="0"/>
      <w:divBdr>
        <w:top w:val="none" w:sz="0" w:space="0" w:color="auto"/>
        <w:left w:val="none" w:sz="0" w:space="0" w:color="auto"/>
        <w:bottom w:val="none" w:sz="0" w:space="0" w:color="auto"/>
        <w:right w:val="none" w:sz="0" w:space="0" w:color="auto"/>
      </w:divBdr>
    </w:div>
    <w:div w:id="1942370137">
      <w:bodyDiv w:val="1"/>
      <w:marLeft w:val="0"/>
      <w:marRight w:val="0"/>
      <w:marTop w:val="0"/>
      <w:marBottom w:val="0"/>
      <w:divBdr>
        <w:top w:val="none" w:sz="0" w:space="0" w:color="auto"/>
        <w:left w:val="none" w:sz="0" w:space="0" w:color="auto"/>
        <w:bottom w:val="none" w:sz="0" w:space="0" w:color="auto"/>
        <w:right w:val="none" w:sz="0" w:space="0" w:color="auto"/>
      </w:divBdr>
    </w:div>
    <w:div w:id="1947153846">
      <w:bodyDiv w:val="1"/>
      <w:marLeft w:val="0"/>
      <w:marRight w:val="0"/>
      <w:marTop w:val="0"/>
      <w:marBottom w:val="0"/>
      <w:divBdr>
        <w:top w:val="none" w:sz="0" w:space="0" w:color="auto"/>
        <w:left w:val="none" w:sz="0" w:space="0" w:color="auto"/>
        <w:bottom w:val="none" w:sz="0" w:space="0" w:color="auto"/>
        <w:right w:val="none" w:sz="0" w:space="0" w:color="auto"/>
      </w:divBdr>
    </w:div>
    <w:div w:id="1954167862">
      <w:bodyDiv w:val="1"/>
      <w:marLeft w:val="0"/>
      <w:marRight w:val="0"/>
      <w:marTop w:val="0"/>
      <w:marBottom w:val="0"/>
      <w:divBdr>
        <w:top w:val="none" w:sz="0" w:space="0" w:color="auto"/>
        <w:left w:val="none" w:sz="0" w:space="0" w:color="auto"/>
        <w:bottom w:val="none" w:sz="0" w:space="0" w:color="auto"/>
        <w:right w:val="none" w:sz="0" w:space="0" w:color="auto"/>
      </w:divBdr>
    </w:div>
    <w:div w:id="1958096290">
      <w:bodyDiv w:val="1"/>
      <w:marLeft w:val="0"/>
      <w:marRight w:val="0"/>
      <w:marTop w:val="0"/>
      <w:marBottom w:val="0"/>
      <w:divBdr>
        <w:top w:val="none" w:sz="0" w:space="0" w:color="auto"/>
        <w:left w:val="none" w:sz="0" w:space="0" w:color="auto"/>
        <w:bottom w:val="none" w:sz="0" w:space="0" w:color="auto"/>
        <w:right w:val="none" w:sz="0" w:space="0" w:color="auto"/>
      </w:divBdr>
    </w:div>
    <w:div w:id="1971741486">
      <w:bodyDiv w:val="1"/>
      <w:marLeft w:val="0"/>
      <w:marRight w:val="0"/>
      <w:marTop w:val="0"/>
      <w:marBottom w:val="0"/>
      <w:divBdr>
        <w:top w:val="none" w:sz="0" w:space="0" w:color="auto"/>
        <w:left w:val="none" w:sz="0" w:space="0" w:color="auto"/>
        <w:bottom w:val="none" w:sz="0" w:space="0" w:color="auto"/>
        <w:right w:val="none" w:sz="0" w:space="0" w:color="auto"/>
      </w:divBdr>
    </w:div>
    <w:div w:id="1971936993">
      <w:bodyDiv w:val="1"/>
      <w:marLeft w:val="0"/>
      <w:marRight w:val="0"/>
      <w:marTop w:val="0"/>
      <w:marBottom w:val="0"/>
      <w:divBdr>
        <w:top w:val="none" w:sz="0" w:space="0" w:color="auto"/>
        <w:left w:val="none" w:sz="0" w:space="0" w:color="auto"/>
        <w:bottom w:val="none" w:sz="0" w:space="0" w:color="auto"/>
        <w:right w:val="none" w:sz="0" w:space="0" w:color="auto"/>
      </w:divBdr>
    </w:div>
    <w:div w:id="2016567322">
      <w:bodyDiv w:val="1"/>
      <w:marLeft w:val="0"/>
      <w:marRight w:val="0"/>
      <w:marTop w:val="0"/>
      <w:marBottom w:val="0"/>
      <w:divBdr>
        <w:top w:val="none" w:sz="0" w:space="0" w:color="auto"/>
        <w:left w:val="none" w:sz="0" w:space="0" w:color="auto"/>
        <w:bottom w:val="none" w:sz="0" w:space="0" w:color="auto"/>
        <w:right w:val="none" w:sz="0" w:space="0" w:color="auto"/>
      </w:divBdr>
    </w:div>
    <w:div w:id="2026128841">
      <w:bodyDiv w:val="1"/>
      <w:marLeft w:val="0"/>
      <w:marRight w:val="0"/>
      <w:marTop w:val="0"/>
      <w:marBottom w:val="0"/>
      <w:divBdr>
        <w:top w:val="none" w:sz="0" w:space="0" w:color="auto"/>
        <w:left w:val="none" w:sz="0" w:space="0" w:color="auto"/>
        <w:bottom w:val="none" w:sz="0" w:space="0" w:color="auto"/>
        <w:right w:val="none" w:sz="0" w:space="0" w:color="auto"/>
      </w:divBdr>
    </w:div>
    <w:div w:id="2042241824">
      <w:bodyDiv w:val="1"/>
      <w:marLeft w:val="0"/>
      <w:marRight w:val="0"/>
      <w:marTop w:val="0"/>
      <w:marBottom w:val="0"/>
      <w:divBdr>
        <w:top w:val="none" w:sz="0" w:space="0" w:color="auto"/>
        <w:left w:val="none" w:sz="0" w:space="0" w:color="auto"/>
        <w:bottom w:val="none" w:sz="0" w:space="0" w:color="auto"/>
        <w:right w:val="none" w:sz="0" w:space="0" w:color="auto"/>
      </w:divBdr>
    </w:div>
    <w:div w:id="2052999726">
      <w:bodyDiv w:val="1"/>
      <w:marLeft w:val="0"/>
      <w:marRight w:val="0"/>
      <w:marTop w:val="0"/>
      <w:marBottom w:val="0"/>
      <w:divBdr>
        <w:top w:val="none" w:sz="0" w:space="0" w:color="auto"/>
        <w:left w:val="none" w:sz="0" w:space="0" w:color="auto"/>
        <w:bottom w:val="none" w:sz="0" w:space="0" w:color="auto"/>
        <w:right w:val="none" w:sz="0" w:space="0" w:color="auto"/>
      </w:divBdr>
    </w:div>
    <w:div w:id="2071808284">
      <w:bodyDiv w:val="1"/>
      <w:marLeft w:val="0"/>
      <w:marRight w:val="0"/>
      <w:marTop w:val="0"/>
      <w:marBottom w:val="0"/>
      <w:divBdr>
        <w:top w:val="none" w:sz="0" w:space="0" w:color="auto"/>
        <w:left w:val="none" w:sz="0" w:space="0" w:color="auto"/>
        <w:bottom w:val="none" w:sz="0" w:space="0" w:color="auto"/>
        <w:right w:val="none" w:sz="0" w:space="0" w:color="auto"/>
      </w:divBdr>
    </w:div>
    <w:div w:id="2077169629">
      <w:bodyDiv w:val="1"/>
      <w:marLeft w:val="0"/>
      <w:marRight w:val="0"/>
      <w:marTop w:val="0"/>
      <w:marBottom w:val="0"/>
      <w:divBdr>
        <w:top w:val="none" w:sz="0" w:space="0" w:color="auto"/>
        <w:left w:val="none" w:sz="0" w:space="0" w:color="auto"/>
        <w:bottom w:val="none" w:sz="0" w:space="0" w:color="auto"/>
        <w:right w:val="none" w:sz="0" w:space="0" w:color="auto"/>
      </w:divBdr>
    </w:div>
    <w:div w:id="2077194706">
      <w:bodyDiv w:val="1"/>
      <w:marLeft w:val="0"/>
      <w:marRight w:val="0"/>
      <w:marTop w:val="0"/>
      <w:marBottom w:val="0"/>
      <w:divBdr>
        <w:top w:val="none" w:sz="0" w:space="0" w:color="auto"/>
        <w:left w:val="none" w:sz="0" w:space="0" w:color="auto"/>
        <w:bottom w:val="none" w:sz="0" w:space="0" w:color="auto"/>
        <w:right w:val="none" w:sz="0" w:space="0" w:color="auto"/>
      </w:divBdr>
    </w:div>
    <w:div w:id="2086106613">
      <w:bodyDiv w:val="1"/>
      <w:marLeft w:val="0"/>
      <w:marRight w:val="0"/>
      <w:marTop w:val="0"/>
      <w:marBottom w:val="0"/>
      <w:divBdr>
        <w:top w:val="none" w:sz="0" w:space="0" w:color="auto"/>
        <w:left w:val="none" w:sz="0" w:space="0" w:color="auto"/>
        <w:bottom w:val="none" w:sz="0" w:space="0" w:color="auto"/>
        <w:right w:val="none" w:sz="0" w:space="0" w:color="auto"/>
      </w:divBdr>
    </w:div>
    <w:div w:id="2086222678">
      <w:bodyDiv w:val="1"/>
      <w:marLeft w:val="0"/>
      <w:marRight w:val="0"/>
      <w:marTop w:val="0"/>
      <w:marBottom w:val="0"/>
      <w:divBdr>
        <w:top w:val="none" w:sz="0" w:space="0" w:color="auto"/>
        <w:left w:val="none" w:sz="0" w:space="0" w:color="auto"/>
        <w:bottom w:val="none" w:sz="0" w:space="0" w:color="auto"/>
        <w:right w:val="none" w:sz="0" w:space="0" w:color="auto"/>
      </w:divBdr>
    </w:div>
    <w:div w:id="2090228865">
      <w:bodyDiv w:val="1"/>
      <w:marLeft w:val="0"/>
      <w:marRight w:val="0"/>
      <w:marTop w:val="0"/>
      <w:marBottom w:val="0"/>
      <w:divBdr>
        <w:top w:val="none" w:sz="0" w:space="0" w:color="auto"/>
        <w:left w:val="none" w:sz="0" w:space="0" w:color="auto"/>
        <w:bottom w:val="none" w:sz="0" w:space="0" w:color="auto"/>
        <w:right w:val="none" w:sz="0" w:space="0" w:color="auto"/>
      </w:divBdr>
    </w:div>
    <w:div w:id="2099524829">
      <w:bodyDiv w:val="1"/>
      <w:marLeft w:val="0"/>
      <w:marRight w:val="0"/>
      <w:marTop w:val="0"/>
      <w:marBottom w:val="0"/>
      <w:divBdr>
        <w:top w:val="none" w:sz="0" w:space="0" w:color="auto"/>
        <w:left w:val="none" w:sz="0" w:space="0" w:color="auto"/>
        <w:bottom w:val="none" w:sz="0" w:space="0" w:color="auto"/>
        <w:right w:val="none" w:sz="0" w:space="0" w:color="auto"/>
      </w:divBdr>
    </w:div>
    <w:div w:id="2106916985">
      <w:bodyDiv w:val="1"/>
      <w:marLeft w:val="0"/>
      <w:marRight w:val="0"/>
      <w:marTop w:val="0"/>
      <w:marBottom w:val="0"/>
      <w:divBdr>
        <w:top w:val="none" w:sz="0" w:space="0" w:color="auto"/>
        <w:left w:val="none" w:sz="0" w:space="0" w:color="auto"/>
        <w:bottom w:val="none" w:sz="0" w:space="0" w:color="auto"/>
        <w:right w:val="none" w:sz="0" w:space="0" w:color="auto"/>
      </w:divBdr>
    </w:div>
    <w:div w:id="2121022977">
      <w:bodyDiv w:val="1"/>
      <w:marLeft w:val="0"/>
      <w:marRight w:val="0"/>
      <w:marTop w:val="0"/>
      <w:marBottom w:val="0"/>
      <w:divBdr>
        <w:top w:val="none" w:sz="0" w:space="0" w:color="auto"/>
        <w:left w:val="none" w:sz="0" w:space="0" w:color="auto"/>
        <w:bottom w:val="none" w:sz="0" w:space="0" w:color="auto"/>
        <w:right w:val="none" w:sz="0" w:space="0" w:color="auto"/>
      </w:divBdr>
    </w:div>
    <w:div w:id="2136755407">
      <w:bodyDiv w:val="1"/>
      <w:marLeft w:val="0"/>
      <w:marRight w:val="0"/>
      <w:marTop w:val="0"/>
      <w:marBottom w:val="0"/>
      <w:divBdr>
        <w:top w:val="none" w:sz="0" w:space="0" w:color="auto"/>
        <w:left w:val="none" w:sz="0" w:space="0" w:color="auto"/>
        <w:bottom w:val="none" w:sz="0" w:space="0" w:color="auto"/>
        <w:right w:val="none" w:sz="0" w:space="0" w:color="auto"/>
      </w:divBdr>
      <w:divsChild>
        <w:div w:id="394400289">
          <w:marLeft w:val="0"/>
          <w:marRight w:val="0"/>
          <w:marTop w:val="0"/>
          <w:marBottom w:val="0"/>
          <w:divBdr>
            <w:top w:val="none" w:sz="0" w:space="0" w:color="auto"/>
            <w:left w:val="none" w:sz="0" w:space="0" w:color="auto"/>
            <w:bottom w:val="none" w:sz="0" w:space="0" w:color="auto"/>
            <w:right w:val="none" w:sz="0" w:space="0" w:color="auto"/>
          </w:divBdr>
          <w:divsChild>
            <w:div w:id="549073397">
              <w:marLeft w:val="0"/>
              <w:marRight w:val="0"/>
              <w:marTop w:val="0"/>
              <w:marBottom w:val="0"/>
              <w:divBdr>
                <w:top w:val="none" w:sz="0" w:space="0" w:color="auto"/>
                <w:left w:val="none" w:sz="0" w:space="0" w:color="auto"/>
                <w:bottom w:val="none" w:sz="0" w:space="0" w:color="auto"/>
                <w:right w:val="none" w:sz="0" w:space="0" w:color="auto"/>
              </w:divBdr>
            </w:div>
          </w:divsChild>
        </w:div>
        <w:div w:id="1462727492">
          <w:marLeft w:val="0"/>
          <w:marRight w:val="0"/>
          <w:marTop w:val="0"/>
          <w:marBottom w:val="0"/>
          <w:divBdr>
            <w:top w:val="none" w:sz="0" w:space="0" w:color="auto"/>
            <w:left w:val="none" w:sz="0" w:space="0" w:color="auto"/>
            <w:bottom w:val="none" w:sz="0" w:space="0" w:color="auto"/>
            <w:right w:val="none" w:sz="0" w:space="0" w:color="auto"/>
          </w:divBdr>
        </w:div>
      </w:divsChild>
    </w:div>
    <w:div w:id="2138336112">
      <w:bodyDiv w:val="1"/>
      <w:marLeft w:val="0"/>
      <w:marRight w:val="0"/>
      <w:marTop w:val="0"/>
      <w:marBottom w:val="0"/>
      <w:divBdr>
        <w:top w:val="none" w:sz="0" w:space="0" w:color="auto"/>
        <w:left w:val="none" w:sz="0" w:space="0" w:color="auto"/>
        <w:bottom w:val="none" w:sz="0" w:space="0" w:color="auto"/>
        <w:right w:val="none" w:sz="0" w:space="0" w:color="auto"/>
      </w:divBdr>
    </w:div>
    <w:div w:id="214645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Način citiranja IEEE" Version="2006">
  <b:Source>
    <b:Tag>Jož</b:Tag>
    <b:SourceType>Report</b:SourceType>
    <b:Guid>{93612DB3-7DA5-4A50-B392-FF169A1FCCDA}</b:Guid>
    <b:Title>Sončna energija v Sloveniji</b:Title>
    <b:Author>
      <b:Author>
        <b:NameList>
          <b:Person>
            <b:Last>Jože Rakovec</b:Last>
            <b:First>Damijana</b:First>
            <b:Middle>Kastelec, Klemen Zakšek</b:Middle>
          </b:Person>
        </b:NameList>
      </b:Author>
    </b:Author>
    <b:City>Ljubljana</b:City>
    <b:RefOrder>1</b:RefOrder>
  </b:Sour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2D1D0399593E12418FFFE18078934F25" ma:contentTypeVersion="0" ma:contentTypeDescription="Ustvari nov dokument." ma:contentTypeScope="" ma:versionID="feb55b1bd4cce23be794a2524cbfeab1">
  <xsd:schema xmlns:xsd="http://www.w3.org/2001/XMLSchema" xmlns:xs="http://www.w3.org/2001/XMLSchema" xmlns:p="http://schemas.microsoft.com/office/2006/metadata/properties" targetNamespace="http://schemas.microsoft.com/office/2006/metadata/properties" ma:root="true" ma:fieldsID="fcf2f402a25079dd6a65e36831f4e34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07C6D1-28BF-4204-B82A-100D1892EE0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4B92C3A-38AD-4328-908D-6106650D9B9A}">
  <ds:schemaRefs>
    <ds:schemaRef ds:uri="http://schemas.openxmlformats.org/officeDocument/2006/bibliography"/>
  </ds:schemaRefs>
</ds:datastoreItem>
</file>

<file path=customXml/itemProps3.xml><?xml version="1.0" encoding="utf-8"?>
<ds:datastoreItem xmlns:ds="http://schemas.openxmlformats.org/officeDocument/2006/customXml" ds:itemID="{5F370DC1-1270-42C0-8B8D-68EC06CAF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B7AB7A-9615-4359-A035-8D075A78920E}">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2057</Words>
  <Characters>11730</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13760</CharactersWithSpaces>
  <SharedDoc>false</SharedDoc>
  <HLinks>
    <vt:vector size="126" baseType="variant">
      <vt:variant>
        <vt:i4>1638452</vt:i4>
      </vt:variant>
      <vt:variant>
        <vt:i4>122</vt:i4>
      </vt:variant>
      <vt:variant>
        <vt:i4>0</vt:i4>
      </vt:variant>
      <vt:variant>
        <vt:i4>5</vt:i4>
      </vt:variant>
      <vt:variant>
        <vt:lpwstr/>
      </vt:variant>
      <vt:variant>
        <vt:lpwstr>_Toc187411336</vt:lpwstr>
      </vt:variant>
      <vt:variant>
        <vt:i4>1638452</vt:i4>
      </vt:variant>
      <vt:variant>
        <vt:i4>116</vt:i4>
      </vt:variant>
      <vt:variant>
        <vt:i4>0</vt:i4>
      </vt:variant>
      <vt:variant>
        <vt:i4>5</vt:i4>
      </vt:variant>
      <vt:variant>
        <vt:lpwstr/>
      </vt:variant>
      <vt:variant>
        <vt:lpwstr>_Toc187411335</vt:lpwstr>
      </vt:variant>
      <vt:variant>
        <vt:i4>1638452</vt:i4>
      </vt:variant>
      <vt:variant>
        <vt:i4>110</vt:i4>
      </vt:variant>
      <vt:variant>
        <vt:i4>0</vt:i4>
      </vt:variant>
      <vt:variant>
        <vt:i4>5</vt:i4>
      </vt:variant>
      <vt:variant>
        <vt:lpwstr/>
      </vt:variant>
      <vt:variant>
        <vt:lpwstr>_Toc187411334</vt:lpwstr>
      </vt:variant>
      <vt:variant>
        <vt:i4>1638452</vt:i4>
      </vt:variant>
      <vt:variant>
        <vt:i4>104</vt:i4>
      </vt:variant>
      <vt:variant>
        <vt:i4>0</vt:i4>
      </vt:variant>
      <vt:variant>
        <vt:i4>5</vt:i4>
      </vt:variant>
      <vt:variant>
        <vt:lpwstr/>
      </vt:variant>
      <vt:variant>
        <vt:lpwstr>_Toc187411333</vt:lpwstr>
      </vt:variant>
      <vt:variant>
        <vt:i4>1638452</vt:i4>
      </vt:variant>
      <vt:variant>
        <vt:i4>98</vt:i4>
      </vt:variant>
      <vt:variant>
        <vt:i4>0</vt:i4>
      </vt:variant>
      <vt:variant>
        <vt:i4>5</vt:i4>
      </vt:variant>
      <vt:variant>
        <vt:lpwstr/>
      </vt:variant>
      <vt:variant>
        <vt:lpwstr>_Toc187411332</vt:lpwstr>
      </vt:variant>
      <vt:variant>
        <vt:i4>1638452</vt:i4>
      </vt:variant>
      <vt:variant>
        <vt:i4>92</vt:i4>
      </vt:variant>
      <vt:variant>
        <vt:i4>0</vt:i4>
      </vt:variant>
      <vt:variant>
        <vt:i4>5</vt:i4>
      </vt:variant>
      <vt:variant>
        <vt:lpwstr/>
      </vt:variant>
      <vt:variant>
        <vt:lpwstr>_Toc187411331</vt:lpwstr>
      </vt:variant>
      <vt:variant>
        <vt:i4>1638452</vt:i4>
      </vt:variant>
      <vt:variant>
        <vt:i4>86</vt:i4>
      </vt:variant>
      <vt:variant>
        <vt:i4>0</vt:i4>
      </vt:variant>
      <vt:variant>
        <vt:i4>5</vt:i4>
      </vt:variant>
      <vt:variant>
        <vt:lpwstr/>
      </vt:variant>
      <vt:variant>
        <vt:lpwstr>_Toc187411330</vt:lpwstr>
      </vt:variant>
      <vt:variant>
        <vt:i4>1572916</vt:i4>
      </vt:variant>
      <vt:variant>
        <vt:i4>80</vt:i4>
      </vt:variant>
      <vt:variant>
        <vt:i4>0</vt:i4>
      </vt:variant>
      <vt:variant>
        <vt:i4>5</vt:i4>
      </vt:variant>
      <vt:variant>
        <vt:lpwstr/>
      </vt:variant>
      <vt:variant>
        <vt:lpwstr>_Toc187411329</vt:lpwstr>
      </vt:variant>
      <vt:variant>
        <vt:i4>1572916</vt:i4>
      </vt:variant>
      <vt:variant>
        <vt:i4>74</vt:i4>
      </vt:variant>
      <vt:variant>
        <vt:i4>0</vt:i4>
      </vt:variant>
      <vt:variant>
        <vt:i4>5</vt:i4>
      </vt:variant>
      <vt:variant>
        <vt:lpwstr/>
      </vt:variant>
      <vt:variant>
        <vt:lpwstr>_Toc187411328</vt:lpwstr>
      </vt:variant>
      <vt:variant>
        <vt:i4>1572916</vt:i4>
      </vt:variant>
      <vt:variant>
        <vt:i4>68</vt:i4>
      </vt:variant>
      <vt:variant>
        <vt:i4>0</vt:i4>
      </vt:variant>
      <vt:variant>
        <vt:i4>5</vt:i4>
      </vt:variant>
      <vt:variant>
        <vt:lpwstr/>
      </vt:variant>
      <vt:variant>
        <vt:lpwstr>_Toc187411327</vt:lpwstr>
      </vt:variant>
      <vt:variant>
        <vt:i4>1572916</vt:i4>
      </vt:variant>
      <vt:variant>
        <vt:i4>62</vt:i4>
      </vt:variant>
      <vt:variant>
        <vt:i4>0</vt:i4>
      </vt:variant>
      <vt:variant>
        <vt:i4>5</vt:i4>
      </vt:variant>
      <vt:variant>
        <vt:lpwstr/>
      </vt:variant>
      <vt:variant>
        <vt:lpwstr>_Toc187411326</vt:lpwstr>
      </vt:variant>
      <vt:variant>
        <vt:i4>1572916</vt:i4>
      </vt:variant>
      <vt:variant>
        <vt:i4>56</vt:i4>
      </vt:variant>
      <vt:variant>
        <vt:i4>0</vt:i4>
      </vt:variant>
      <vt:variant>
        <vt:i4>5</vt:i4>
      </vt:variant>
      <vt:variant>
        <vt:lpwstr/>
      </vt:variant>
      <vt:variant>
        <vt:lpwstr>_Toc187411325</vt:lpwstr>
      </vt:variant>
      <vt:variant>
        <vt:i4>1572916</vt:i4>
      </vt:variant>
      <vt:variant>
        <vt:i4>50</vt:i4>
      </vt:variant>
      <vt:variant>
        <vt:i4>0</vt:i4>
      </vt:variant>
      <vt:variant>
        <vt:i4>5</vt:i4>
      </vt:variant>
      <vt:variant>
        <vt:lpwstr/>
      </vt:variant>
      <vt:variant>
        <vt:lpwstr>_Toc187411324</vt:lpwstr>
      </vt:variant>
      <vt:variant>
        <vt:i4>1572916</vt:i4>
      </vt:variant>
      <vt:variant>
        <vt:i4>44</vt:i4>
      </vt:variant>
      <vt:variant>
        <vt:i4>0</vt:i4>
      </vt:variant>
      <vt:variant>
        <vt:i4>5</vt:i4>
      </vt:variant>
      <vt:variant>
        <vt:lpwstr/>
      </vt:variant>
      <vt:variant>
        <vt:lpwstr>_Toc187411323</vt:lpwstr>
      </vt:variant>
      <vt:variant>
        <vt:i4>1572916</vt:i4>
      </vt:variant>
      <vt:variant>
        <vt:i4>38</vt:i4>
      </vt:variant>
      <vt:variant>
        <vt:i4>0</vt:i4>
      </vt:variant>
      <vt:variant>
        <vt:i4>5</vt:i4>
      </vt:variant>
      <vt:variant>
        <vt:lpwstr/>
      </vt:variant>
      <vt:variant>
        <vt:lpwstr>_Toc187411322</vt:lpwstr>
      </vt:variant>
      <vt:variant>
        <vt:i4>1572916</vt:i4>
      </vt:variant>
      <vt:variant>
        <vt:i4>32</vt:i4>
      </vt:variant>
      <vt:variant>
        <vt:i4>0</vt:i4>
      </vt:variant>
      <vt:variant>
        <vt:i4>5</vt:i4>
      </vt:variant>
      <vt:variant>
        <vt:lpwstr/>
      </vt:variant>
      <vt:variant>
        <vt:lpwstr>_Toc187411321</vt:lpwstr>
      </vt:variant>
      <vt:variant>
        <vt:i4>1572916</vt:i4>
      </vt:variant>
      <vt:variant>
        <vt:i4>26</vt:i4>
      </vt:variant>
      <vt:variant>
        <vt:i4>0</vt:i4>
      </vt:variant>
      <vt:variant>
        <vt:i4>5</vt:i4>
      </vt:variant>
      <vt:variant>
        <vt:lpwstr/>
      </vt:variant>
      <vt:variant>
        <vt:lpwstr>_Toc187411320</vt:lpwstr>
      </vt:variant>
      <vt:variant>
        <vt:i4>1769524</vt:i4>
      </vt:variant>
      <vt:variant>
        <vt:i4>20</vt:i4>
      </vt:variant>
      <vt:variant>
        <vt:i4>0</vt:i4>
      </vt:variant>
      <vt:variant>
        <vt:i4>5</vt:i4>
      </vt:variant>
      <vt:variant>
        <vt:lpwstr/>
      </vt:variant>
      <vt:variant>
        <vt:lpwstr>_Toc187411319</vt:lpwstr>
      </vt:variant>
      <vt:variant>
        <vt:i4>1769524</vt:i4>
      </vt:variant>
      <vt:variant>
        <vt:i4>14</vt:i4>
      </vt:variant>
      <vt:variant>
        <vt:i4>0</vt:i4>
      </vt:variant>
      <vt:variant>
        <vt:i4>5</vt:i4>
      </vt:variant>
      <vt:variant>
        <vt:lpwstr/>
      </vt:variant>
      <vt:variant>
        <vt:lpwstr>_Toc187411318</vt:lpwstr>
      </vt:variant>
      <vt:variant>
        <vt:i4>1769524</vt:i4>
      </vt:variant>
      <vt:variant>
        <vt:i4>8</vt:i4>
      </vt:variant>
      <vt:variant>
        <vt:i4>0</vt:i4>
      </vt:variant>
      <vt:variant>
        <vt:i4>5</vt:i4>
      </vt:variant>
      <vt:variant>
        <vt:lpwstr/>
      </vt:variant>
      <vt:variant>
        <vt:lpwstr>_Toc187411317</vt:lpwstr>
      </vt:variant>
      <vt:variant>
        <vt:i4>1769524</vt:i4>
      </vt:variant>
      <vt:variant>
        <vt:i4>2</vt:i4>
      </vt:variant>
      <vt:variant>
        <vt:i4>0</vt:i4>
      </vt:variant>
      <vt:variant>
        <vt:i4>5</vt:i4>
      </vt:variant>
      <vt:variant>
        <vt:lpwstr/>
      </vt:variant>
      <vt:variant>
        <vt:lpwstr>_Toc187411316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Krope</dc:creator>
  <cp:keywords/>
  <dc:description/>
  <cp:lastModifiedBy>Natalija Krope</cp:lastModifiedBy>
  <cp:revision>2</cp:revision>
  <dcterms:created xsi:type="dcterms:W3CDTF">2025-04-25T10:41:00Z</dcterms:created>
  <dcterms:modified xsi:type="dcterms:W3CDTF">2025-04-25T10:41:00Z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0x0101002D1D0399593E12418FFFE18078934F25</vt:lpwstr>
  </property>
</Properties>
</file>